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79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0" w:type="dxa"/>
          <w:bottom w:w="57" w:type="dxa"/>
          <w:right w:w="0" w:type="dxa"/>
        </w:tblCellMar>
      </w:tblPr>
      <w:tblGrid>
        <w:gridCol w:w="1513"/>
        <w:gridCol w:w="2628"/>
        <w:gridCol w:w="1438"/>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0" w:type="dxa"/>
            <w:bottom w:w="57" w:type="dxa"/>
            <w:right w:w="0" w:type="dxa"/>
          </w:tblCellMar>
        </w:tblPrEx>
        <w:tc>
          <w:tcPr>
            <w:tcW w:w="7943" w:type="dxa"/>
            <w:gridSpan w:val="4"/>
          </w:tcPr>
          <w:p>
            <w:pPr>
              <w:snapToGrid w:val="0"/>
              <w:ind w:right="178" w:rightChars="85"/>
              <w:jc w:val="center"/>
              <w:rPr>
                <w:rFonts w:ascii="华文中宋" w:hAnsi="华文中宋" w:eastAsia="华文中宋"/>
                <w:b/>
                <w:color w:val="FF0000"/>
                <w:sz w:val="36"/>
                <w:szCs w:val="36"/>
              </w:rPr>
            </w:pPr>
            <w:r>
              <w:rPr>
                <w:rFonts w:hint="eastAsia" w:ascii="华文中宋" w:hAnsi="华文中宋" w:eastAsia="华文中宋"/>
                <w:b/>
                <w:color w:val="FF0000"/>
                <w:sz w:val="36"/>
                <w:szCs w:val="36"/>
              </w:rPr>
              <w:t>华东理工大学资环学院</w:t>
            </w:r>
          </w:p>
          <w:p>
            <w:pPr>
              <w:snapToGrid w:val="0"/>
              <w:ind w:right="178" w:rightChars="85"/>
              <w:jc w:val="center"/>
              <w:rPr>
                <w:rFonts w:ascii="宋体" w:hAnsi="宋体"/>
                <w:b/>
                <w:color w:val="FF0000"/>
                <w:sz w:val="32"/>
                <w:szCs w:val="32"/>
              </w:rPr>
            </w:pPr>
            <w:r>
              <w:rPr>
                <w:rFonts w:hint="eastAsia" w:ascii="华文中宋" w:hAnsi="华文中宋" w:eastAsia="华文中宋"/>
                <w:b/>
                <w:color w:val="FF0000"/>
                <w:sz w:val="36"/>
                <w:szCs w:val="36"/>
                <w:lang w:eastAsia="zh-CN"/>
              </w:rPr>
              <w:t>党委委员（扩大会议）会议</w:t>
            </w:r>
            <w:r>
              <w:rPr>
                <w:rFonts w:hint="eastAsia" w:ascii="华文中宋" w:hAnsi="华文中宋" w:eastAsia="华文中宋"/>
                <w:b/>
                <w:color w:val="FF0000"/>
                <w:sz w:val="36"/>
                <w:szCs w:val="36"/>
              </w:rPr>
              <w:t>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0" w:type="dxa"/>
            <w:bottom w:w="57" w:type="dxa"/>
            <w:right w:w="0" w:type="dxa"/>
          </w:tblCellMar>
        </w:tblPrEx>
        <w:tc>
          <w:tcPr>
            <w:tcW w:w="1513" w:type="dxa"/>
          </w:tcPr>
          <w:p>
            <w:pPr>
              <w:snapToGrid w:val="0"/>
              <w:jc w:val="center"/>
              <w:rPr>
                <w:rFonts w:ascii="黑体" w:hAnsi="宋体" w:eastAsia="黑体"/>
                <w:sz w:val="28"/>
                <w:szCs w:val="28"/>
              </w:rPr>
            </w:pPr>
            <w:r>
              <w:rPr>
                <w:rFonts w:hint="eastAsia" w:ascii="黑体" w:eastAsia="黑体"/>
                <w:sz w:val="28"/>
                <w:szCs w:val="28"/>
              </w:rPr>
              <w:t>会议时间</w:t>
            </w:r>
          </w:p>
        </w:tc>
        <w:tc>
          <w:tcPr>
            <w:tcW w:w="2628" w:type="dxa"/>
          </w:tcPr>
          <w:p>
            <w:pPr>
              <w:snapToGrid w:val="0"/>
              <w:ind w:right="178" w:rightChars="85"/>
              <w:jc w:val="center"/>
              <w:rPr>
                <w:rFonts w:ascii="宋体" w:hAnsi="宋体"/>
                <w:b/>
                <w:sz w:val="32"/>
                <w:szCs w:val="32"/>
              </w:rPr>
            </w:pPr>
            <w:r>
              <w:rPr>
                <w:rFonts w:hint="eastAsia" w:ascii="宋体" w:hAnsi="宋体"/>
                <w:b/>
                <w:sz w:val="32"/>
                <w:szCs w:val="32"/>
              </w:rPr>
              <w:t>201</w:t>
            </w:r>
            <w:r>
              <w:rPr>
                <w:rFonts w:hint="eastAsia" w:ascii="宋体" w:hAnsi="宋体"/>
                <w:b/>
                <w:sz w:val="32"/>
                <w:szCs w:val="32"/>
                <w:lang w:val="en-US" w:eastAsia="zh-CN"/>
              </w:rPr>
              <w:t>7</w:t>
            </w:r>
            <w:r>
              <w:rPr>
                <w:rFonts w:hint="eastAsia" w:ascii="宋体" w:hAnsi="宋体"/>
                <w:b/>
                <w:sz w:val="32"/>
                <w:szCs w:val="32"/>
              </w:rPr>
              <w:t>-</w:t>
            </w:r>
            <w:r>
              <w:rPr>
                <w:rFonts w:hint="eastAsia" w:ascii="宋体" w:hAnsi="宋体"/>
                <w:b/>
                <w:sz w:val="32"/>
                <w:szCs w:val="32"/>
                <w:lang w:val="en-US" w:eastAsia="zh-CN"/>
              </w:rPr>
              <w:t>04</w:t>
            </w:r>
            <w:r>
              <w:rPr>
                <w:rFonts w:hint="eastAsia" w:ascii="宋体" w:hAnsi="宋体"/>
                <w:b/>
                <w:sz w:val="32"/>
                <w:szCs w:val="32"/>
              </w:rPr>
              <w:t>-</w:t>
            </w:r>
            <w:r>
              <w:rPr>
                <w:rFonts w:hint="eastAsia" w:ascii="宋体" w:hAnsi="宋体"/>
                <w:b/>
                <w:sz w:val="32"/>
                <w:szCs w:val="32"/>
                <w:lang w:val="en-US" w:eastAsia="zh-CN"/>
              </w:rPr>
              <w:t>25</w:t>
            </w:r>
          </w:p>
        </w:tc>
        <w:tc>
          <w:tcPr>
            <w:tcW w:w="1438" w:type="dxa"/>
          </w:tcPr>
          <w:p>
            <w:pPr>
              <w:snapToGrid w:val="0"/>
              <w:jc w:val="center"/>
              <w:rPr>
                <w:rFonts w:ascii="黑体" w:eastAsia="黑体"/>
                <w:sz w:val="28"/>
                <w:szCs w:val="28"/>
              </w:rPr>
            </w:pPr>
            <w:r>
              <w:rPr>
                <w:rFonts w:hint="eastAsia" w:ascii="黑体" w:eastAsia="黑体"/>
                <w:sz w:val="28"/>
                <w:szCs w:val="28"/>
              </w:rPr>
              <w:t>会议地点</w:t>
            </w:r>
          </w:p>
        </w:tc>
        <w:tc>
          <w:tcPr>
            <w:tcW w:w="2364" w:type="dxa"/>
          </w:tcPr>
          <w:p>
            <w:pPr>
              <w:snapToGrid w:val="0"/>
              <w:ind w:right="178" w:rightChars="85"/>
              <w:rPr>
                <w:rFonts w:ascii="宋体" w:hAnsi="宋体"/>
                <w:b/>
                <w:sz w:val="32"/>
                <w:szCs w:val="32"/>
              </w:rPr>
            </w:pPr>
            <w:r>
              <w:rPr>
                <w:rFonts w:hint="eastAsia" w:ascii="宋体" w:hAnsi="宋体"/>
                <w:b/>
                <w:sz w:val="32"/>
                <w:szCs w:val="32"/>
                <w:lang w:val="en-US" w:eastAsia="zh-CN"/>
              </w:rPr>
              <w:t xml:space="preserve">  </w:t>
            </w:r>
            <w:r>
              <w:rPr>
                <w:rFonts w:hint="eastAsia" w:ascii="宋体" w:hAnsi="宋体"/>
                <w:b/>
                <w:sz w:val="32"/>
                <w:szCs w:val="32"/>
              </w:rPr>
              <w:t>学院会议室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0" w:type="dxa"/>
            <w:bottom w:w="57" w:type="dxa"/>
            <w:right w:w="0" w:type="dxa"/>
          </w:tblCellMar>
        </w:tblPrEx>
        <w:tc>
          <w:tcPr>
            <w:tcW w:w="1513" w:type="dxa"/>
          </w:tcPr>
          <w:p>
            <w:pPr>
              <w:snapToGrid w:val="0"/>
              <w:jc w:val="center"/>
              <w:rPr>
                <w:rFonts w:ascii="黑体" w:hAnsi="宋体" w:eastAsia="黑体"/>
                <w:sz w:val="28"/>
                <w:szCs w:val="28"/>
              </w:rPr>
            </w:pPr>
            <w:r>
              <w:rPr>
                <w:rFonts w:hint="eastAsia" w:ascii="黑体" w:hAnsi="宋体" w:eastAsia="黑体"/>
                <w:sz w:val="28"/>
                <w:szCs w:val="28"/>
              </w:rPr>
              <w:t>主 持 人</w:t>
            </w:r>
          </w:p>
        </w:tc>
        <w:tc>
          <w:tcPr>
            <w:tcW w:w="2628" w:type="dxa"/>
          </w:tcPr>
          <w:p>
            <w:pPr>
              <w:snapToGrid w:val="0"/>
              <w:ind w:right="178" w:rightChars="85"/>
              <w:jc w:val="center"/>
              <w:rPr>
                <w:rFonts w:ascii="宋体" w:hAnsi="宋体"/>
                <w:b/>
                <w:sz w:val="32"/>
                <w:szCs w:val="32"/>
              </w:rPr>
            </w:pPr>
            <w:r>
              <w:rPr>
                <w:rFonts w:hint="eastAsia" w:ascii="宋体" w:hAnsi="宋体"/>
                <w:b/>
                <w:sz w:val="32"/>
                <w:szCs w:val="32"/>
              </w:rPr>
              <w:t>程里</w:t>
            </w:r>
          </w:p>
        </w:tc>
        <w:tc>
          <w:tcPr>
            <w:tcW w:w="1438" w:type="dxa"/>
          </w:tcPr>
          <w:p>
            <w:pPr>
              <w:snapToGrid w:val="0"/>
              <w:jc w:val="center"/>
              <w:rPr>
                <w:rFonts w:ascii="黑体" w:eastAsia="黑体"/>
                <w:sz w:val="28"/>
                <w:szCs w:val="28"/>
              </w:rPr>
            </w:pPr>
            <w:r>
              <w:rPr>
                <w:rFonts w:hint="eastAsia" w:ascii="黑体" w:eastAsia="黑体"/>
                <w:sz w:val="28"/>
                <w:szCs w:val="28"/>
              </w:rPr>
              <w:t>记 录 人</w:t>
            </w:r>
          </w:p>
        </w:tc>
        <w:tc>
          <w:tcPr>
            <w:tcW w:w="2364" w:type="dxa"/>
          </w:tcPr>
          <w:p>
            <w:pPr>
              <w:snapToGrid w:val="0"/>
              <w:ind w:right="178" w:rightChars="85"/>
              <w:jc w:val="center"/>
              <w:rPr>
                <w:rFonts w:hint="eastAsia" w:ascii="宋体" w:hAnsi="宋体" w:eastAsia="宋体"/>
                <w:b/>
                <w:sz w:val="32"/>
                <w:szCs w:val="32"/>
                <w:lang w:eastAsia="zh-CN"/>
              </w:rPr>
            </w:pPr>
            <w:r>
              <w:rPr>
                <w:rFonts w:hint="eastAsia" w:ascii="宋体" w:hAnsi="宋体"/>
                <w:b/>
                <w:sz w:val="32"/>
                <w:szCs w:val="32"/>
                <w:lang w:eastAsia="zh-CN"/>
              </w:rPr>
              <w:t>张熠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0" w:type="dxa"/>
            <w:bottom w:w="57" w:type="dxa"/>
            <w:right w:w="0" w:type="dxa"/>
          </w:tblCellMar>
        </w:tblPrEx>
        <w:tc>
          <w:tcPr>
            <w:tcW w:w="1513" w:type="dxa"/>
            <w:vAlign w:val="center"/>
          </w:tcPr>
          <w:p>
            <w:pPr>
              <w:snapToGrid w:val="0"/>
              <w:jc w:val="center"/>
              <w:rPr>
                <w:rFonts w:ascii="黑体" w:hAnsi="宋体" w:eastAsia="黑体"/>
                <w:sz w:val="28"/>
                <w:szCs w:val="28"/>
              </w:rPr>
            </w:pPr>
            <w:r>
              <w:rPr>
                <w:rFonts w:hint="eastAsia" w:ascii="黑体" w:eastAsia="黑体"/>
                <w:sz w:val="28"/>
                <w:szCs w:val="28"/>
              </w:rPr>
              <w:t>参会人员</w:t>
            </w:r>
          </w:p>
        </w:tc>
        <w:tc>
          <w:tcPr>
            <w:tcW w:w="6430" w:type="dxa"/>
            <w:gridSpan w:val="3"/>
          </w:tcPr>
          <w:p>
            <w:pPr>
              <w:snapToGrid w:val="0"/>
              <w:ind w:right="178" w:rightChars="85"/>
              <w:rPr>
                <w:rFonts w:ascii="宋体" w:hAnsi="宋体"/>
                <w:b/>
                <w:sz w:val="28"/>
                <w:szCs w:val="28"/>
              </w:rPr>
            </w:pPr>
            <w:r>
              <w:rPr>
                <w:rFonts w:hint="eastAsia" w:ascii="宋体" w:hAnsi="宋体"/>
                <w:b/>
                <w:sz w:val="28"/>
                <w:szCs w:val="28"/>
              </w:rPr>
              <w:t>程里、</w:t>
            </w:r>
            <w:r>
              <w:rPr>
                <w:rFonts w:hint="eastAsia" w:ascii="宋体" w:hAnsi="宋体"/>
                <w:b/>
                <w:sz w:val="28"/>
                <w:szCs w:val="28"/>
                <w:lang w:eastAsia="zh-CN"/>
              </w:rPr>
              <w:t>刘勇弟、修光利、王辅臣、</w:t>
            </w:r>
            <w:r>
              <w:rPr>
                <w:rFonts w:hint="eastAsia" w:ascii="宋体" w:hAnsi="宋体"/>
                <w:b/>
                <w:sz w:val="28"/>
                <w:szCs w:val="28"/>
              </w:rPr>
              <w:t>孙玉柱、孙贤波、陈雪莉、饶志雄、吴诗勇、曹娜</w:t>
            </w:r>
            <w:r>
              <w:rPr>
                <w:rFonts w:hint="eastAsia" w:ascii="宋体" w:hAnsi="宋体"/>
                <w:b/>
                <w:sz w:val="28"/>
                <w:szCs w:val="28"/>
                <w:lang w:eastAsia="zh-CN"/>
              </w:rPr>
              <w:t>、黄胜、鲁锡兰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0" w:type="dxa"/>
            <w:bottom w:w="57" w:type="dxa"/>
            <w:right w:w="0" w:type="dxa"/>
          </w:tblCellMar>
        </w:tblPrEx>
        <w:tc>
          <w:tcPr>
            <w:tcW w:w="1513" w:type="dxa"/>
            <w:vAlign w:val="center"/>
          </w:tcPr>
          <w:p>
            <w:pPr>
              <w:snapToGrid w:val="0"/>
              <w:jc w:val="center"/>
              <w:rPr>
                <w:rFonts w:ascii="黑体" w:eastAsia="黑体"/>
                <w:sz w:val="28"/>
                <w:szCs w:val="28"/>
              </w:rPr>
            </w:pPr>
            <w:r>
              <w:rPr>
                <w:rFonts w:hint="eastAsia" w:ascii="黑体" w:eastAsia="黑体"/>
                <w:sz w:val="28"/>
                <w:szCs w:val="28"/>
              </w:rPr>
              <w:t>缺席人员</w:t>
            </w:r>
          </w:p>
        </w:tc>
        <w:tc>
          <w:tcPr>
            <w:tcW w:w="6430" w:type="dxa"/>
            <w:gridSpan w:val="3"/>
          </w:tcPr>
          <w:p>
            <w:pPr>
              <w:snapToGrid w:val="0"/>
              <w:spacing w:before="240"/>
              <w:ind w:right="178" w:rightChars="85"/>
              <w:rPr>
                <w:rFonts w:hint="eastAsia" w:ascii="宋体" w:hAnsi="宋体" w:eastAsia="宋体"/>
                <w:b/>
                <w:sz w:val="28"/>
                <w:szCs w:val="28"/>
                <w:lang w:eastAsia="zh-CN"/>
              </w:rPr>
            </w:pPr>
            <w:r>
              <w:rPr>
                <w:rFonts w:hint="eastAsia" w:ascii="宋体" w:hAnsi="宋体"/>
                <w:b/>
                <w:sz w:val="28"/>
                <w:szCs w:val="28"/>
                <w:lang w:eastAsia="zh-CN"/>
              </w:rPr>
              <w:t>无</w:t>
            </w:r>
          </w:p>
        </w:tc>
      </w:tr>
    </w:tbl>
    <w:p>
      <w:pPr>
        <w:snapToGrid w:val="0"/>
        <w:ind w:right="178" w:rightChars="85"/>
        <w:rPr>
          <w:rFonts w:ascii="黑体" w:eastAsia="黑体"/>
          <w:sz w:val="28"/>
          <w:szCs w:val="28"/>
        </w:rPr>
      </w:pPr>
    </w:p>
    <w:p>
      <w:pPr>
        <w:snapToGrid w:val="0"/>
        <w:ind w:right="178" w:rightChars="85" w:firstLine="179" w:firstLineChars="64"/>
        <w:rPr>
          <w:rFonts w:ascii="黑体" w:eastAsia="黑体"/>
          <w:sz w:val="28"/>
          <w:szCs w:val="28"/>
        </w:rPr>
      </w:pPr>
      <w:r>
        <w:rPr>
          <w:rFonts w:hint="eastAsia" w:ascii="黑体" w:eastAsia="黑体"/>
          <w:sz w:val="28"/>
          <w:szCs w:val="28"/>
        </w:rPr>
        <w:t>议决事项：</w:t>
      </w:r>
    </w:p>
    <w:p>
      <w:pPr>
        <w:snapToGrid w:val="0"/>
        <w:ind w:right="178" w:rightChars="85" w:firstLine="179" w:firstLineChars="64"/>
        <w:rPr>
          <w:rFonts w:ascii="黑体" w:eastAsia="黑体"/>
          <w:sz w:val="28"/>
          <w:szCs w:val="28"/>
        </w:rPr>
      </w:pPr>
    </w:p>
    <w:p>
      <w:pPr>
        <w:numPr>
          <w:ilvl w:val="0"/>
          <w:numId w:val="1"/>
        </w:numPr>
        <w:snapToGrid w:val="0"/>
        <w:ind w:right="178" w:rightChars="85"/>
        <w:rPr>
          <w:rFonts w:hint="eastAsia" w:ascii="宋体" w:hAnsi="宋体"/>
          <w:sz w:val="30"/>
          <w:szCs w:val="30"/>
          <w:lang w:eastAsia="zh-CN"/>
        </w:rPr>
      </w:pPr>
      <w:r>
        <w:rPr>
          <w:rFonts w:hint="eastAsia" w:ascii="宋体" w:hAnsi="宋体"/>
          <w:sz w:val="30"/>
          <w:szCs w:val="30"/>
          <w:lang w:eastAsia="zh-CN"/>
        </w:rPr>
        <w:t>根据华委组〔2016〕4号《关于认真开展基层党组织换届选举工作的通知》要求，学院党委</w:t>
      </w:r>
      <w:r>
        <w:rPr>
          <w:rFonts w:hint="eastAsia" w:ascii="宋体" w:hAnsi="宋体"/>
          <w:sz w:val="30"/>
          <w:szCs w:val="30"/>
          <w:lang w:val="en-US" w:eastAsia="zh-CN"/>
        </w:rPr>
        <w:t>4月6日</w:t>
      </w:r>
      <w:r>
        <w:rPr>
          <w:rFonts w:hint="eastAsia" w:ascii="宋体" w:hAnsi="宋体"/>
          <w:sz w:val="30"/>
          <w:szCs w:val="30"/>
          <w:lang w:eastAsia="zh-CN"/>
        </w:rPr>
        <w:t>启动了学院党委换届工作，</w:t>
      </w:r>
      <w:r>
        <w:rPr>
          <w:rFonts w:hint="eastAsia" w:ascii="宋体" w:hAnsi="宋体"/>
          <w:sz w:val="30"/>
          <w:szCs w:val="30"/>
          <w:lang w:val="en-US" w:eastAsia="zh-CN"/>
        </w:rPr>
        <w:t>11日向学校党委提</w:t>
      </w:r>
      <w:bookmarkStart w:id="0" w:name="_GoBack"/>
      <w:bookmarkEnd w:id="0"/>
      <w:r>
        <w:rPr>
          <w:rFonts w:hint="eastAsia" w:ascii="宋体" w:hAnsi="宋体"/>
          <w:sz w:val="30"/>
          <w:szCs w:val="30"/>
          <w:lang w:val="en-US" w:eastAsia="zh-CN"/>
        </w:rPr>
        <w:t>交了党委换届选举工作的请示，得到学校党委批复后组织各个支部按照委员会组成人员名额进行民主推荐</w:t>
      </w:r>
      <w:r>
        <w:rPr>
          <w:rFonts w:hint="eastAsia" w:ascii="宋体" w:hAnsi="宋体"/>
          <w:sz w:val="30"/>
          <w:szCs w:val="30"/>
          <w:lang w:eastAsia="zh-CN"/>
        </w:rPr>
        <w:t>。</w:t>
      </w:r>
    </w:p>
    <w:p>
      <w:pPr>
        <w:numPr>
          <w:ilvl w:val="0"/>
          <w:numId w:val="1"/>
        </w:numPr>
        <w:snapToGrid w:val="0"/>
        <w:ind w:right="178" w:rightChars="85"/>
        <w:rPr>
          <w:rFonts w:hint="eastAsia" w:ascii="宋体" w:hAnsi="宋体"/>
          <w:sz w:val="30"/>
          <w:szCs w:val="30"/>
          <w:lang w:eastAsia="zh-CN"/>
        </w:rPr>
      </w:pPr>
      <w:r>
        <w:rPr>
          <w:rFonts w:hint="eastAsia" w:ascii="宋体" w:hAnsi="宋体"/>
          <w:sz w:val="30"/>
          <w:szCs w:val="30"/>
          <w:lang w:eastAsia="zh-CN"/>
        </w:rPr>
        <w:t>在各个支部民主推荐的基础上讨论资源与环境工程学院党委新一届委员候选人预备人选。新一届党委委员为7人，按照20%差额提出候选人初步人选建议名单，决定候选人预备人选为9人。经讨论，候选人初步人选为程里、修光利、饶志雄、陈雪莉、孙贤波、孙玉柱、吴诗勇、曹娜、陈继章。书记候选人预备人选程里，副书记候选人预备人选饶志雄。</w:t>
      </w:r>
    </w:p>
    <w:p>
      <w:pPr>
        <w:numPr>
          <w:ilvl w:val="0"/>
          <w:numId w:val="1"/>
        </w:numPr>
        <w:snapToGrid w:val="0"/>
        <w:ind w:right="178" w:rightChars="85"/>
        <w:rPr>
          <w:rFonts w:hint="eastAsia" w:ascii="宋体" w:hAnsi="宋体"/>
          <w:sz w:val="30"/>
          <w:szCs w:val="30"/>
          <w:lang w:eastAsia="zh-CN"/>
        </w:rPr>
      </w:pPr>
      <w:r>
        <w:rPr>
          <w:rFonts w:hint="eastAsia" w:ascii="宋体" w:hAnsi="宋体"/>
          <w:sz w:val="30"/>
          <w:szCs w:val="30"/>
          <w:lang w:eastAsia="zh-CN"/>
        </w:rPr>
        <w:t>决定将初步人选建议名单向各个党支部公布并经</w:t>
      </w:r>
      <w:r>
        <w:rPr>
          <w:rFonts w:hint="eastAsia" w:ascii="宋体" w:hAnsi="宋体"/>
          <w:sz w:val="30"/>
          <w:szCs w:val="30"/>
          <w:lang w:val="en-US" w:eastAsia="zh-CN"/>
        </w:rPr>
        <w:t>全体党员讨论酝酿于5月2日前反馈意见</w:t>
      </w:r>
      <w:r>
        <w:rPr>
          <w:rFonts w:hint="eastAsia" w:ascii="宋体" w:hAnsi="宋体"/>
          <w:sz w:val="30"/>
          <w:szCs w:val="30"/>
          <w:lang w:eastAsia="zh-CN"/>
        </w:rPr>
        <w:t>。</w:t>
      </w:r>
    </w:p>
    <w:p>
      <w:pPr>
        <w:numPr>
          <w:ilvl w:val="0"/>
          <w:numId w:val="1"/>
        </w:numPr>
        <w:snapToGrid w:val="0"/>
        <w:ind w:right="178" w:rightChars="85"/>
        <w:rPr>
          <w:rFonts w:hint="eastAsia" w:ascii="宋体" w:hAnsi="宋体"/>
          <w:sz w:val="30"/>
          <w:szCs w:val="30"/>
          <w:lang w:eastAsia="zh-CN"/>
        </w:rPr>
      </w:pPr>
      <w:r>
        <w:rPr>
          <w:rFonts w:hint="eastAsia" w:ascii="宋体" w:hAnsi="宋体"/>
          <w:sz w:val="30"/>
          <w:szCs w:val="30"/>
          <w:lang w:eastAsia="zh-CN"/>
        </w:rPr>
        <w:t>根据各个支部党员的反馈意见，将新一届委员候选人预备人选向党委组织部请示。</w:t>
      </w:r>
    </w:p>
    <w:p>
      <w:pPr>
        <w:numPr>
          <w:ilvl w:val="0"/>
          <w:numId w:val="1"/>
        </w:numPr>
        <w:snapToGrid w:val="0"/>
        <w:ind w:right="178" w:rightChars="85"/>
        <w:rPr>
          <w:rFonts w:hint="eastAsia" w:ascii="宋体" w:hAnsi="宋体"/>
          <w:sz w:val="30"/>
          <w:szCs w:val="30"/>
          <w:lang w:val="en-US" w:eastAsia="zh-CN"/>
        </w:rPr>
      </w:pPr>
      <w:r>
        <w:rPr>
          <w:rFonts w:hint="eastAsia" w:ascii="宋体" w:hAnsi="宋体"/>
          <w:sz w:val="30"/>
          <w:szCs w:val="30"/>
          <w:lang w:eastAsia="zh-CN"/>
        </w:rPr>
        <w:t>大会拟定于</w:t>
      </w:r>
      <w:r>
        <w:rPr>
          <w:rFonts w:hint="eastAsia" w:ascii="宋体" w:hAnsi="宋体"/>
          <w:sz w:val="30"/>
          <w:szCs w:val="30"/>
          <w:lang w:val="en-US" w:eastAsia="zh-CN"/>
        </w:rPr>
        <w:t>5</w:t>
      </w:r>
      <w:r>
        <w:rPr>
          <w:rFonts w:hint="eastAsia" w:ascii="宋体" w:hAnsi="宋体"/>
          <w:sz w:val="30"/>
          <w:szCs w:val="30"/>
          <w:lang w:eastAsia="zh-CN"/>
        </w:rPr>
        <w:t>月</w:t>
      </w:r>
      <w:r>
        <w:rPr>
          <w:rFonts w:hint="eastAsia" w:ascii="宋体" w:hAnsi="宋体"/>
          <w:sz w:val="30"/>
          <w:szCs w:val="30"/>
          <w:lang w:val="en-US" w:eastAsia="zh-CN"/>
        </w:rPr>
        <w:t>12</w:t>
      </w:r>
      <w:r>
        <w:rPr>
          <w:rFonts w:hint="eastAsia" w:ascii="宋体" w:hAnsi="宋体"/>
          <w:sz w:val="30"/>
          <w:szCs w:val="30"/>
          <w:lang w:eastAsia="zh-CN"/>
        </w:rPr>
        <w:t>日在八教</w:t>
      </w:r>
      <w:r>
        <w:rPr>
          <w:rFonts w:hint="eastAsia" w:ascii="宋体" w:hAnsi="宋体"/>
          <w:sz w:val="30"/>
          <w:szCs w:val="30"/>
          <w:lang w:val="en-US" w:eastAsia="zh-CN"/>
        </w:rPr>
        <w:t>101</w:t>
      </w:r>
      <w:r>
        <w:rPr>
          <w:rFonts w:hint="eastAsia" w:ascii="宋体" w:hAnsi="宋体"/>
          <w:sz w:val="30"/>
          <w:szCs w:val="30"/>
          <w:lang w:eastAsia="zh-CN"/>
        </w:rPr>
        <w:t>召开</w:t>
      </w:r>
      <w:r>
        <w:rPr>
          <w:rFonts w:hint="eastAsia" w:ascii="宋体" w:hAnsi="宋体"/>
          <w:sz w:val="30"/>
          <w:szCs w:val="30"/>
          <w:lang w:val="en-US" w:eastAsia="zh-CN"/>
        </w:rPr>
        <w:t>。</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swiss"/>
    <w:pitch w:val="default"/>
    <w:sig w:usb0="00000000" w:usb1="00000000" w:usb2="00000010" w:usb3="00000000" w:csb0="00040000" w:csb1="00000000"/>
  </w:font>
  <w:font w:name="方正舒体">
    <w:altName w:val="宋体"/>
    <w:panose1 w:val="02010601030101010101"/>
    <w:charset w:val="86"/>
    <w:family w:val="auto"/>
    <w:pitch w:val="default"/>
    <w:sig w:usb0="00000000" w:usb1="00000000" w:usb2="00000010" w:usb3="00000000" w:csb0="00040000" w:csb1="00000000"/>
  </w:font>
  <w:font w:name="方正美黑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swiss"/>
    <w:pitch w:val="default"/>
    <w:sig w:usb0="800002BF" w:usb1="38CF7CFA" w:usb2="00000016" w:usb3="00000000" w:csb0="00040001" w:csb1="00000000"/>
  </w:font>
  <w:font w:name="E-BX">
    <w:altName w:val="宋体"/>
    <w:panose1 w:val="00000000000000000000"/>
    <w:charset w:val="86"/>
    <w:family w:val="auto"/>
    <w:pitch w:val="default"/>
    <w:sig w:usb0="00000000" w:usb1="00000000" w:usb2="00000010" w:usb3="00000000" w:csb0="00040000" w:csb1="00000000"/>
  </w:font>
  <w:font w:name="FZHTK--GBK1-0">
    <w:altName w:val="宋体"/>
    <w:panose1 w:val="00000000000000000000"/>
    <w:charset w:val="86"/>
    <w:family w:val="auto"/>
    <w:pitch w:val="default"/>
    <w:sig w:usb0="00000000" w:usb1="00000000" w:usb2="00000010" w:usb3="00000000" w:csb0="00040000" w:csb1="00000000"/>
  </w:font>
  <w:font w:name="E-FZ">
    <w:altName w:val="宋体"/>
    <w:panose1 w:val="00000000000000000000"/>
    <w:charset w:val="86"/>
    <w:family w:val="auto"/>
    <w:pitch w:val="default"/>
    <w:sig w:usb0="00000000" w:usb1="00000000" w:usb2="00000010" w:usb3="00000000" w:csb0="00040000" w:csb1="00000000"/>
  </w:font>
  <w:font w:name="FZKTK--GBK1-0">
    <w:altName w:val="宋体"/>
    <w:panose1 w:val="00000000000000000000"/>
    <w:charset w:val="86"/>
    <w:family w:val="auto"/>
    <w:pitch w:val="default"/>
    <w:sig w:usb0="00000000" w:usb1="00000000" w:usb2="00000010" w:usb3="00000000" w:csb0="00040000" w:csb1="00000000"/>
  </w:font>
  <w:font w:name="FZFSK--GBK1-0">
    <w:altName w:val="宋体"/>
    <w:panose1 w:val="00000000000000000000"/>
    <w:charset w:val="86"/>
    <w:family w:val="auto"/>
    <w:pitch w:val="default"/>
    <w:sig w:usb0="00000000" w:usb1="00000000" w:usb2="00000010" w:usb3="00000000" w:csb0="00040000" w:csb1="00000000"/>
  </w:font>
  <w:font w:name="E-BZ">
    <w:altName w:val="宋体"/>
    <w:panose1 w:val="00000000000000000000"/>
    <w:charset w:val="86"/>
    <w:family w:val="auto"/>
    <w:pitch w:val="default"/>
    <w:sig w:usb0="00000000" w:usb1="00000000" w:usb2="00000010" w:usb3="00000000" w:csb0="00040000" w:csb1="00000000"/>
  </w:font>
  <w:font w:name="E-B6">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方正仿宋_GBK">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FF3D4D"/>
    <w:multiLevelType w:val="multilevel"/>
    <w:tmpl w:val="35FF3D4D"/>
    <w:lvl w:ilvl="0" w:tentative="0">
      <w:start w:val="1"/>
      <w:numFmt w:val="japaneseCounting"/>
      <w:lvlText w:val="%1、"/>
      <w:lvlJc w:val="left"/>
      <w:pPr>
        <w:ind w:left="892" w:hanging="75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27B"/>
    <w:rsid w:val="00001192"/>
    <w:rsid w:val="0001020F"/>
    <w:rsid w:val="00010E31"/>
    <w:rsid w:val="000111DB"/>
    <w:rsid w:val="00013FF0"/>
    <w:rsid w:val="00021B8E"/>
    <w:rsid w:val="0004135C"/>
    <w:rsid w:val="000432EA"/>
    <w:rsid w:val="00054FFF"/>
    <w:rsid w:val="00055D0F"/>
    <w:rsid w:val="00057E1D"/>
    <w:rsid w:val="00062B4B"/>
    <w:rsid w:val="0006626C"/>
    <w:rsid w:val="000663BD"/>
    <w:rsid w:val="0007136F"/>
    <w:rsid w:val="00071F5D"/>
    <w:rsid w:val="00073EE4"/>
    <w:rsid w:val="00082A51"/>
    <w:rsid w:val="00085256"/>
    <w:rsid w:val="000908FF"/>
    <w:rsid w:val="0009277C"/>
    <w:rsid w:val="00093013"/>
    <w:rsid w:val="00093171"/>
    <w:rsid w:val="00094E0D"/>
    <w:rsid w:val="000A1CA2"/>
    <w:rsid w:val="000A32D0"/>
    <w:rsid w:val="000A4130"/>
    <w:rsid w:val="000A7E8D"/>
    <w:rsid w:val="000B21DB"/>
    <w:rsid w:val="000B7445"/>
    <w:rsid w:val="000C0679"/>
    <w:rsid w:val="000D2103"/>
    <w:rsid w:val="000D3678"/>
    <w:rsid w:val="000E2002"/>
    <w:rsid w:val="000E40B2"/>
    <w:rsid w:val="000F43DB"/>
    <w:rsid w:val="000F5079"/>
    <w:rsid w:val="001008C3"/>
    <w:rsid w:val="001010C4"/>
    <w:rsid w:val="0011078E"/>
    <w:rsid w:val="001136AB"/>
    <w:rsid w:val="001147BD"/>
    <w:rsid w:val="0012019B"/>
    <w:rsid w:val="001216DA"/>
    <w:rsid w:val="00125871"/>
    <w:rsid w:val="001270D6"/>
    <w:rsid w:val="00133159"/>
    <w:rsid w:val="001345DB"/>
    <w:rsid w:val="001345E3"/>
    <w:rsid w:val="00135698"/>
    <w:rsid w:val="00147606"/>
    <w:rsid w:val="00151768"/>
    <w:rsid w:val="00172269"/>
    <w:rsid w:val="001751E1"/>
    <w:rsid w:val="001812D8"/>
    <w:rsid w:val="00182D9A"/>
    <w:rsid w:val="00185F69"/>
    <w:rsid w:val="00196E09"/>
    <w:rsid w:val="001A1CC5"/>
    <w:rsid w:val="001A2F2C"/>
    <w:rsid w:val="001A4483"/>
    <w:rsid w:val="001A45CF"/>
    <w:rsid w:val="001B0941"/>
    <w:rsid w:val="001B32C3"/>
    <w:rsid w:val="001B4765"/>
    <w:rsid w:val="001B4E80"/>
    <w:rsid w:val="001C3B12"/>
    <w:rsid w:val="001D57E4"/>
    <w:rsid w:val="001E346D"/>
    <w:rsid w:val="001E66A3"/>
    <w:rsid w:val="001E7F1E"/>
    <w:rsid w:val="001F20DA"/>
    <w:rsid w:val="001F2C6A"/>
    <w:rsid w:val="001F327B"/>
    <w:rsid w:val="001F3FBD"/>
    <w:rsid w:val="00223410"/>
    <w:rsid w:val="00226A07"/>
    <w:rsid w:val="002279E9"/>
    <w:rsid w:val="0023064A"/>
    <w:rsid w:val="00230B40"/>
    <w:rsid w:val="00231D57"/>
    <w:rsid w:val="00234AD8"/>
    <w:rsid w:val="002456A7"/>
    <w:rsid w:val="00245878"/>
    <w:rsid w:val="00252C85"/>
    <w:rsid w:val="00252CA7"/>
    <w:rsid w:val="00255A79"/>
    <w:rsid w:val="00262B30"/>
    <w:rsid w:val="00265112"/>
    <w:rsid w:val="00267B09"/>
    <w:rsid w:val="00273966"/>
    <w:rsid w:val="00274E4D"/>
    <w:rsid w:val="00284E4E"/>
    <w:rsid w:val="00290F6D"/>
    <w:rsid w:val="00293729"/>
    <w:rsid w:val="002A1053"/>
    <w:rsid w:val="002A3564"/>
    <w:rsid w:val="002B1738"/>
    <w:rsid w:val="002B4CF9"/>
    <w:rsid w:val="002B4F07"/>
    <w:rsid w:val="002B564C"/>
    <w:rsid w:val="002C4379"/>
    <w:rsid w:val="002D0B28"/>
    <w:rsid w:val="002D3B2C"/>
    <w:rsid w:val="002D47C7"/>
    <w:rsid w:val="002E644A"/>
    <w:rsid w:val="0030030E"/>
    <w:rsid w:val="00301148"/>
    <w:rsid w:val="0030510B"/>
    <w:rsid w:val="003124D4"/>
    <w:rsid w:val="00313247"/>
    <w:rsid w:val="00315772"/>
    <w:rsid w:val="0032203C"/>
    <w:rsid w:val="003363BB"/>
    <w:rsid w:val="00343DA2"/>
    <w:rsid w:val="0034423F"/>
    <w:rsid w:val="00344DBA"/>
    <w:rsid w:val="003531C1"/>
    <w:rsid w:val="00356FFE"/>
    <w:rsid w:val="003571B2"/>
    <w:rsid w:val="00362DEE"/>
    <w:rsid w:val="00371B4F"/>
    <w:rsid w:val="00376E24"/>
    <w:rsid w:val="00377872"/>
    <w:rsid w:val="0037799A"/>
    <w:rsid w:val="00377EA8"/>
    <w:rsid w:val="00381594"/>
    <w:rsid w:val="003834C9"/>
    <w:rsid w:val="003870C1"/>
    <w:rsid w:val="0039099B"/>
    <w:rsid w:val="00390EBF"/>
    <w:rsid w:val="003A41C9"/>
    <w:rsid w:val="003A5FFD"/>
    <w:rsid w:val="003B34CD"/>
    <w:rsid w:val="003D7284"/>
    <w:rsid w:val="003D7B30"/>
    <w:rsid w:val="003E55BA"/>
    <w:rsid w:val="003F057F"/>
    <w:rsid w:val="003F3F59"/>
    <w:rsid w:val="004045B5"/>
    <w:rsid w:val="004063D5"/>
    <w:rsid w:val="0040767F"/>
    <w:rsid w:val="004110BB"/>
    <w:rsid w:val="0041422D"/>
    <w:rsid w:val="00415C8D"/>
    <w:rsid w:val="00423E66"/>
    <w:rsid w:val="00425812"/>
    <w:rsid w:val="00430161"/>
    <w:rsid w:val="0043642A"/>
    <w:rsid w:val="00442CF3"/>
    <w:rsid w:val="00444ABE"/>
    <w:rsid w:val="0044681D"/>
    <w:rsid w:val="00446A0D"/>
    <w:rsid w:val="00454F8F"/>
    <w:rsid w:val="00455DE7"/>
    <w:rsid w:val="00460905"/>
    <w:rsid w:val="00461A91"/>
    <w:rsid w:val="00461B92"/>
    <w:rsid w:val="0046522F"/>
    <w:rsid w:val="00475EA1"/>
    <w:rsid w:val="00476579"/>
    <w:rsid w:val="004768CF"/>
    <w:rsid w:val="00480771"/>
    <w:rsid w:val="00483B55"/>
    <w:rsid w:val="00495035"/>
    <w:rsid w:val="004954F0"/>
    <w:rsid w:val="004956F4"/>
    <w:rsid w:val="00496E4E"/>
    <w:rsid w:val="00497B0A"/>
    <w:rsid w:val="00497B2C"/>
    <w:rsid w:val="004A301B"/>
    <w:rsid w:val="004A3629"/>
    <w:rsid w:val="004A4259"/>
    <w:rsid w:val="004A46B9"/>
    <w:rsid w:val="004A4D7B"/>
    <w:rsid w:val="004C43A1"/>
    <w:rsid w:val="004C476F"/>
    <w:rsid w:val="004D2A2B"/>
    <w:rsid w:val="004D5AC3"/>
    <w:rsid w:val="004D5C18"/>
    <w:rsid w:val="004D64A1"/>
    <w:rsid w:val="004D7ACA"/>
    <w:rsid w:val="004E0BFA"/>
    <w:rsid w:val="004E5A3A"/>
    <w:rsid w:val="004F00B0"/>
    <w:rsid w:val="004F4B08"/>
    <w:rsid w:val="004F5222"/>
    <w:rsid w:val="004F63ED"/>
    <w:rsid w:val="005057F7"/>
    <w:rsid w:val="00510C84"/>
    <w:rsid w:val="00513A06"/>
    <w:rsid w:val="00522376"/>
    <w:rsid w:val="005257FD"/>
    <w:rsid w:val="00525EE7"/>
    <w:rsid w:val="00527809"/>
    <w:rsid w:val="005278E2"/>
    <w:rsid w:val="005306F8"/>
    <w:rsid w:val="005334F8"/>
    <w:rsid w:val="0053352C"/>
    <w:rsid w:val="005344EB"/>
    <w:rsid w:val="005353E0"/>
    <w:rsid w:val="00540E97"/>
    <w:rsid w:val="005450C3"/>
    <w:rsid w:val="005474D7"/>
    <w:rsid w:val="00562675"/>
    <w:rsid w:val="00566F04"/>
    <w:rsid w:val="00570185"/>
    <w:rsid w:val="00572F11"/>
    <w:rsid w:val="00576743"/>
    <w:rsid w:val="005825E6"/>
    <w:rsid w:val="005852B1"/>
    <w:rsid w:val="00586FAA"/>
    <w:rsid w:val="005A134F"/>
    <w:rsid w:val="005A1529"/>
    <w:rsid w:val="005A5E06"/>
    <w:rsid w:val="005B0E19"/>
    <w:rsid w:val="005B1433"/>
    <w:rsid w:val="005C06D0"/>
    <w:rsid w:val="005C6751"/>
    <w:rsid w:val="005D0643"/>
    <w:rsid w:val="005D0FA9"/>
    <w:rsid w:val="005D3070"/>
    <w:rsid w:val="005E3EBC"/>
    <w:rsid w:val="006067B0"/>
    <w:rsid w:val="00613245"/>
    <w:rsid w:val="006160EE"/>
    <w:rsid w:val="00617D75"/>
    <w:rsid w:val="00623EC6"/>
    <w:rsid w:val="00626DC8"/>
    <w:rsid w:val="006311BC"/>
    <w:rsid w:val="00633DD7"/>
    <w:rsid w:val="0064063E"/>
    <w:rsid w:val="00641B67"/>
    <w:rsid w:val="006431DF"/>
    <w:rsid w:val="00644086"/>
    <w:rsid w:val="00644CB2"/>
    <w:rsid w:val="006472FE"/>
    <w:rsid w:val="006475DF"/>
    <w:rsid w:val="00650F57"/>
    <w:rsid w:val="00651FD2"/>
    <w:rsid w:val="006655DE"/>
    <w:rsid w:val="00670996"/>
    <w:rsid w:val="006809CD"/>
    <w:rsid w:val="00683831"/>
    <w:rsid w:val="0069488B"/>
    <w:rsid w:val="00695408"/>
    <w:rsid w:val="0069571E"/>
    <w:rsid w:val="006A5113"/>
    <w:rsid w:val="006B0C5D"/>
    <w:rsid w:val="006B1AB0"/>
    <w:rsid w:val="006B25E0"/>
    <w:rsid w:val="006C5717"/>
    <w:rsid w:val="006D17BA"/>
    <w:rsid w:val="006D2AA2"/>
    <w:rsid w:val="006F404B"/>
    <w:rsid w:val="006F703A"/>
    <w:rsid w:val="00701523"/>
    <w:rsid w:val="00702D3A"/>
    <w:rsid w:val="00712386"/>
    <w:rsid w:val="00714AAE"/>
    <w:rsid w:val="00717D19"/>
    <w:rsid w:val="007216F3"/>
    <w:rsid w:val="0072521B"/>
    <w:rsid w:val="0073183F"/>
    <w:rsid w:val="00732E30"/>
    <w:rsid w:val="00734036"/>
    <w:rsid w:val="00736477"/>
    <w:rsid w:val="007376A9"/>
    <w:rsid w:val="00744604"/>
    <w:rsid w:val="00744D97"/>
    <w:rsid w:val="00761219"/>
    <w:rsid w:val="007618C1"/>
    <w:rsid w:val="0077137F"/>
    <w:rsid w:val="0078186C"/>
    <w:rsid w:val="00782A71"/>
    <w:rsid w:val="00783D43"/>
    <w:rsid w:val="00784418"/>
    <w:rsid w:val="00784958"/>
    <w:rsid w:val="00790C4C"/>
    <w:rsid w:val="00795882"/>
    <w:rsid w:val="007B3985"/>
    <w:rsid w:val="007B3A8C"/>
    <w:rsid w:val="007B6AEC"/>
    <w:rsid w:val="007C42D0"/>
    <w:rsid w:val="007D2423"/>
    <w:rsid w:val="007D5AE0"/>
    <w:rsid w:val="007E4CB1"/>
    <w:rsid w:val="007F2A3A"/>
    <w:rsid w:val="007F3E3E"/>
    <w:rsid w:val="007F406D"/>
    <w:rsid w:val="007F4F90"/>
    <w:rsid w:val="00806F75"/>
    <w:rsid w:val="00817854"/>
    <w:rsid w:val="0082213C"/>
    <w:rsid w:val="00827D09"/>
    <w:rsid w:val="00827D8A"/>
    <w:rsid w:val="0083141D"/>
    <w:rsid w:val="0083316F"/>
    <w:rsid w:val="008440C6"/>
    <w:rsid w:val="0084535F"/>
    <w:rsid w:val="0084754F"/>
    <w:rsid w:val="008507F4"/>
    <w:rsid w:val="008517FB"/>
    <w:rsid w:val="00857AD2"/>
    <w:rsid w:val="0087403B"/>
    <w:rsid w:val="00882DA3"/>
    <w:rsid w:val="0088628E"/>
    <w:rsid w:val="008906F1"/>
    <w:rsid w:val="00892D53"/>
    <w:rsid w:val="008A251F"/>
    <w:rsid w:val="008A2901"/>
    <w:rsid w:val="008B1675"/>
    <w:rsid w:val="008C2261"/>
    <w:rsid w:val="008C79DD"/>
    <w:rsid w:val="008D0451"/>
    <w:rsid w:val="008D169F"/>
    <w:rsid w:val="008D2083"/>
    <w:rsid w:val="008D5D3B"/>
    <w:rsid w:val="008D6E25"/>
    <w:rsid w:val="008E7FE3"/>
    <w:rsid w:val="008F3936"/>
    <w:rsid w:val="008F52EE"/>
    <w:rsid w:val="0090081E"/>
    <w:rsid w:val="00901FED"/>
    <w:rsid w:val="00907D0A"/>
    <w:rsid w:val="009139E3"/>
    <w:rsid w:val="009140A8"/>
    <w:rsid w:val="00930D31"/>
    <w:rsid w:val="00933535"/>
    <w:rsid w:val="009342ED"/>
    <w:rsid w:val="0093431A"/>
    <w:rsid w:val="00935F3A"/>
    <w:rsid w:val="00937462"/>
    <w:rsid w:val="00940825"/>
    <w:rsid w:val="0095180E"/>
    <w:rsid w:val="00960D90"/>
    <w:rsid w:val="009720E7"/>
    <w:rsid w:val="00976CD8"/>
    <w:rsid w:val="00976D7E"/>
    <w:rsid w:val="009803E3"/>
    <w:rsid w:val="00982C53"/>
    <w:rsid w:val="00983101"/>
    <w:rsid w:val="00984B32"/>
    <w:rsid w:val="009908AC"/>
    <w:rsid w:val="009C1867"/>
    <w:rsid w:val="009C1E70"/>
    <w:rsid w:val="009C36B1"/>
    <w:rsid w:val="009C37FE"/>
    <w:rsid w:val="009D0F28"/>
    <w:rsid w:val="009E0EE3"/>
    <w:rsid w:val="009E239A"/>
    <w:rsid w:val="009E48A4"/>
    <w:rsid w:val="009E4E01"/>
    <w:rsid w:val="009F2E3C"/>
    <w:rsid w:val="009F7C9A"/>
    <w:rsid w:val="00A00E27"/>
    <w:rsid w:val="00A03F16"/>
    <w:rsid w:val="00A04C0E"/>
    <w:rsid w:val="00A077F3"/>
    <w:rsid w:val="00A15CF6"/>
    <w:rsid w:val="00A205CE"/>
    <w:rsid w:val="00A355E7"/>
    <w:rsid w:val="00A36141"/>
    <w:rsid w:val="00A37E77"/>
    <w:rsid w:val="00A4325B"/>
    <w:rsid w:val="00A43CB1"/>
    <w:rsid w:val="00A4794A"/>
    <w:rsid w:val="00A510E3"/>
    <w:rsid w:val="00A542F0"/>
    <w:rsid w:val="00A5454D"/>
    <w:rsid w:val="00A55C07"/>
    <w:rsid w:val="00A57BA8"/>
    <w:rsid w:val="00A62202"/>
    <w:rsid w:val="00A629BD"/>
    <w:rsid w:val="00A739AA"/>
    <w:rsid w:val="00A75A36"/>
    <w:rsid w:val="00A82DEB"/>
    <w:rsid w:val="00A85281"/>
    <w:rsid w:val="00A857ED"/>
    <w:rsid w:val="00A901F9"/>
    <w:rsid w:val="00A90C04"/>
    <w:rsid w:val="00A92DA3"/>
    <w:rsid w:val="00A94AB5"/>
    <w:rsid w:val="00AA1941"/>
    <w:rsid w:val="00AA40A4"/>
    <w:rsid w:val="00AA5649"/>
    <w:rsid w:val="00AA5F30"/>
    <w:rsid w:val="00AB1265"/>
    <w:rsid w:val="00AB5622"/>
    <w:rsid w:val="00AC2C99"/>
    <w:rsid w:val="00AC428E"/>
    <w:rsid w:val="00AC5BCB"/>
    <w:rsid w:val="00AD4B8D"/>
    <w:rsid w:val="00AE3698"/>
    <w:rsid w:val="00AF0676"/>
    <w:rsid w:val="00AF5514"/>
    <w:rsid w:val="00AF760C"/>
    <w:rsid w:val="00B03789"/>
    <w:rsid w:val="00B04798"/>
    <w:rsid w:val="00B07EDE"/>
    <w:rsid w:val="00B108A2"/>
    <w:rsid w:val="00B114C6"/>
    <w:rsid w:val="00B15EC4"/>
    <w:rsid w:val="00B1628C"/>
    <w:rsid w:val="00B20401"/>
    <w:rsid w:val="00B27DC4"/>
    <w:rsid w:val="00B300DC"/>
    <w:rsid w:val="00B304E6"/>
    <w:rsid w:val="00B317CA"/>
    <w:rsid w:val="00B35FA6"/>
    <w:rsid w:val="00B421DE"/>
    <w:rsid w:val="00B4220E"/>
    <w:rsid w:val="00B423D1"/>
    <w:rsid w:val="00B4795E"/>
    <w:rsid w:val="00B615D9"/>
    <w:rsid w:val="00B62471"/>
    <w:rsid w:val="00B66E80"/>
    <w:rsid w:val="00B67EAC"/>
    <w:rsid w:val="00B81780"/>
    <w:rsid w:val="00B8338E"/>
    <w:rsid w:val="00B90A61"/>
    <w:rsid w:val="00B916B6"/>
    <w:rsid w:val="00B91BB0"/>
    <w:rsid w:val="00B967B7"/>
    <w:rsid w:val="00BA1A16"/>
    <w:rsid w:val="00BB455E"/>
    <w:rsid w:val="00BC144B"/>
    <w:rsid w:val="00BC33C3"/>
    <w:rsid w:val="00BC6D28"/>
    <w:rsid w:val="00BD0331"/>
    <w:rsid w:val="00BD040F"/>
    <w:rsid w:val="00BD2DD6"/>
    <w:rsid w:val="00BD3485"/>
    <w:rsid w:val="00BE3763"/>
    <w:rsid w:val="00BE70C8"/>
    <w:rsid w:val="00BF2FCC"/>
    <w:rsid w:val="00BF43B1"/>
    <w:rsid w:val="00BF6544"/>
    <w:rsid w:val="00BF7555"/>
    <w:rsid w:val="00C0141F"/>
    <w:rsid w:val="00C05211"/>
    <w:rsid w:val="00C067D1"/>
    <w:rsid w:val="00C22A41"/>
    <w:rsid w:val="00C2361F"/>
    <w:rsid w:val="00C30709"/>
    <w:rsid w:val="00C30A8C"/>
    <w:rsid w:val="00C3331E"/>
    <w:rsid w:val="00C402BA"/>
    <w:rsid w:val="00C40602"/>
    <w:rsid w:val="00C43909"/>
    <w:rsid w:val="00C43F8C"/>
    <w:rsid w:val="00C44637"/>
    <w:rsid w:val="00C45288"/>
    <w:rsid w:val="00C50260"/>
    <w:rsid w:val="00C540E3"/>
    <w:rsid w:val="00C54B85"/>
    <w:rsid w:val="00C606E0"/>
    <w:rsid w:val="00C6569E"/>
    <w:rsid w:val="00C737F9"/>
    <w:rsid w:val="00C73AA8"/>
    <w:rsid w:val="00C8282C"/>
    <w:rsid w:val="00C8389C"/>
    <w:rsid w:val="00C87027"/>
    <w:rsid w:val="00C9018D"/>
    <w:rsid w:val="00C9127C"/>
    <w:rsid w:val="00C91329"/>
    <w:rsid w:val="00C916B5"/>
    <w:rsid w:val="00C91B22"/>
    <w:rsid w:val="00C9342D"/>
    <w:rsid w:val="00C94138"/>
    <w:rsid w:val="00C954A4"/>
    <w:rsid w:val="00C95A9A"/>
    <w:rsid w:val="00CA1617"/>
    <w:rsid w:val="00CA3C33"/>
    <w:rsid w:val="00CA3C4E"/>
    <w:rsid w:val="00CB00AB"/>
    <w:rsid w:val="00CB1F79"/>
    <w:rsid w:val="00CB2FD4"/>
    <w:rsid w:val="00CB781B"/>
    <w:rsid w:val="00CE0534"/>
    <w:rsid w:val="00CE0A3F"/>
    <w:rsid w:val="00CE21AB"/>
    <w:rsid w:val="00CE4827"/>
    <w:rsid w:val="00CE7F2D"/>
    <w:rsid w:val="00CF3479"/>
    <w:rsid w:val="00D00846"/>
    <w:rsid w:val="00D011C1"/>
    <w:rsid w:val="00D10A33"/>
    <w:rsid w:val="00D14DC1"/>
    <w:rsid w:val="00D177A5"/>
    <w:rsid w:val="00D25B4C"/>
    <w:rsid w:val="00D319FC"/>
    <w:rsid w:val="00D32748"/>
    <w:rsid w:val="00D32DB5"/>
    <w:rsid w:val="00D33321"/>
    <w:rsid w:val="00D35001"/>
    <w:rsid w:val="00D3603D"/>
    <w:rsid w:val="00D361A8"/>
    <w:rsid w:val="00D366FB"/>
    <w:rsid w:val="00D371B7"/>
    <w:rsid w:val="00D4186A"/>
    <w:rsid w:val="00D4217C"/>
    <w:rsid w:val="00D46229"/>
    <w:rsid w:val="00D526BB"/>
    <w:rsid w:val="00D52C50"/>
    <w:rsid w:val="00D52F90"/>
    <w:rsid w:val="00D644E1"/>
    <w:rsid w:val="00D67518"/>
    <w:rsid w:val="00D73C5F"/>
    <w:rsid w:val="00D74194"/>
    <w:rsid w:val="00D75ED1"/>
    <w:rsid w:val="00D77427"/>
    <w:rsid w:val="00D83168"/>
    <w:rsid w:val="00D83C3A"/>
    <w:rsid w:val="00D847EA"/>
    <w:rsid w:val="00D924E4"/>
    <w:rsid w:val="00D93371"/>
    <w:rsid w:val="00D94869"/>
    <w:rsid w:val="00DC0D04"/>
    <w:rsid w:val="00DC0E69"/>
    <w:rsid w:val="00DD11CE"/>
    <w:rsid w:val="00DD4F5D"/>
    <w:rsid w:val="00DD6CC0"/>
    <w:rsid w:val="00DE2229"/>
    <w:rsid w:val="00DE23DD"/>
    <w:rsid w:val="00DE4415"/>
    <w:rsid w:val="00DE5B71"/>
    <w:rsid w:val="00DE62CD"/>
    <w:rsid w:val="00DE7089"/>
    <w:rsid w:val="00DF4A59"/>
    <w:rsid w:val="00E01533"/>
    <w:rsid w:val="00E01C05"/>
    <w:rsid w:val="00E029F2"/>
    <w:rsid w:val="00E05227"/>
    <w:rsid w:val="00E06657"/>
    <w:rsid w:val="00E07582"/>
    <w:rsid w:val="00E1358E"/>
    <w:rsid w:val="00E15595"/>
    <w:rsid w:val="00E16953"/>
    <w:rsid w:val="00E21D0F"/>
    <w:rsid w:val="00E229C2"/>
    <w:rsid w:val="00E22F80"/>
    <w:rsid w:val="00E26776"/>
    <w:rsid w:val="00E31EFB"/>
    <w:rsid w:val="00E34CC2"/>
    <w:rsid w:val="00E37E11"/>
    <w:rsid w:val="00E41827"/>
    <w:rsid w:val="00E43991"/>
    <w:rsid w:val="00E46B76"/>
    <w:rsid w:val="00E55FB4"/>
    <w:rsid w:val="00E6229A"/>
    <w:rsid w:val="00E6230B"/>
    <w:rsid w:val="00E6660A"/>
    <w:rsid w:val="00E67E81"/>
    <w:rsid w:val="00E72B9C"/>
    <w:rsid w:val="00E72BDD"/>
    <w:rsid w:val="00E74D3D"/>
    <w:rsid w:val="00E765A9"/>
    <w:rsid w:val="00E83A65"/>
    <w:rsid w:val="00E9059F"/>
    <w:rsid w:val="00E934CF"/>
    <w:rsid w:val="00EA29EE"/>
    <w:rsid w:val="00EA48A8"/>
    <w:rsid w:val="00EA4CCE"/>
    <w:rsid w:val="00EA6118"/>
    <w:rsid w:val="00EB246F"/>
    <w:rsid w:val="00EB49F7"/>
    <w:rsid w:val="00EB580C"/>
    <w:rsid w:val="00EC2555"/>
    <w:rsid w:val="00EC7B7B"/>
    <w:rsid w:val="00ED139C"/>
    <w:rsid w:val="00ED4071"/>
    <w:rsid w:val="00ED457E"/>
    <w:rsid w:val="00ED5F0E"/>
    <w:rsid w:val="00EE2B81"/>
    <w:rsid w:val="00EE415D"/>
    <w:rsid w:val="00EF41ED"/>
    <w:rsid w:val="00F0229E"/>
    <w:rsid w:val="00F022BD"/>
    <w:rsid w:val="00F058CB"/>
    <w:rsid w:val="00F142E1"/>
    <w:rsid w:val="00F14E55"/>
    <w:rsid w:val="00F157F1"/>
    <w:rsid w:val="00F218D9"/>
    <w:rsid w:val="00F25314"/>
    <w:rsid w:val="00F27224"/>
    <w:rsid w:val="00F340C4"/>
    <w:rsid w:val="00F34ABF"/>
    <w:rsid w:val="00F3601D"/>
    <w:rsid w:val="00F36FAF"/>
    <w:rsid w:val="00F42D03"/>
    <w:rsid w:val="00F570A4"/>
    <w:rsid w:val="00F61D97"/>
    <w:rsid w:val="00F63C55"/>
    <w:rsid w:val="00F6406B"/>
    <w:rsid w:val="00F642F0"/>
    <w:rsid w:val="00F737EC"/>
    <w:rsid w:val="00F74895"/>
    <w:rsid w:val="00F75F9C"/>
    <w:rsid w:val="00F93C34"/>
    <w:rsid w:val="00FA14CD"/>
    <w:rsid w:val="00FB1AF3"/>
    <w:rsid w:val="00FB5BA1"/>
    <w:rsid w:val="00FC7412"/>
    <w:rsid w:val="00FE1377"/>
    <w:rsid w:val="00FE2F29"/>
    <w:rsid w:val="00FE7D67"/>
    <w:rsid w:val="00FF15DB"/>
    <w:rsid w:val="00FF4FD2"/>
    <w:rsid w:val="00FF676B"/>
    <w:rsid w:val="00FF7958"/>
    <w:rsid w:val="01826A7E"/>
    <w:rsid w:val="01EB6D9B"/>
    <w:rsid w:val="02616509"/>
    <w:rsid w:val="04E42FBA"/>
    <w:rsid w:val="06366191"/>
    <w:rsid w:val="074A547F"/>
    <w:rsid w:val="07EF2FF8"/>
    <w:rsid w:val="082A41F5"/>
    <w:rsid w:val="08533ED9"/>
    <w:rsid w:val="08E035A2"/>
    <w:rsid w:val="0A7C054D"/>
    <w:rsid w:val="0AF16F89"/>
    <w:rsid w:val="0B880BC5"/>
    <w:rsid w:val="0BC53D06"/>
    <w:rsid w:val="0CC513FB"/>
    <w:rsid w:val="104E2CCD"/>
    <w:rsid w:val="11FA5983"/>
    <w:rsid w:val="121F1863"/>
    <w:rsid w:val="13D06A08"/>
    <w:rsid w:val="19F626BA"/>
    <w:rsid w:val="1FC14332"/>
    <w:rsid w:val="203F6D42"/>
    <w:rsid w:val="240879A1"/>
    <w:rsid w:val="25AD65C9"/>
    <w:rsid w:val="26686A92"/>
    <w:rsid w:val="290C7B97"/>
    <w:rsid w:val="2B616F42"/>
    <w:rsid w:val="2BB50643"/>
    <w:rsid w:val="2D9769AD"/>
    <w:rsid w:val="2EB9764A"/>
    <w:rsid w:val="2EF31996"/>
    <w:rsid w:val="349F4436"/>
    <w:rsid w:val="431A0A92"/>
    <w:rsid w:val="468646A8"/>
    <w:rsid w:val="476E313F"/>
    <w:rsid w:val="4A042D7E"/>
    <w:rsid w:val="4A2306EA"/>
    <w:rsid w:val="4B71192F"/>
    <w:rsid w:val="4CCD6466"/>
    <w:rsid w:val="4DF70C86"/>
    <w:rsid w:val="504F3163"/>
    <w:rsid w:val="51DB61AC"/>
    <w:rsid w:val="53803BD9"/>
    <w:rsid w:val="54C37694"/>
    <w:rsid w:val="584C2D0D"/>
    <w:rsid w:val="58CA75B4"/>
    <w:rsid w:val="5A4226AF"/>
    <w:rsid w:val="5A9558AA"/>
    <w:rsid w:val="608F39C6"/>
    <w:rsid w:val="610A4F28"/>
    <w:rsid w:val="610E48B3"/>
    <w:rsid w:val="68CA719E"/>
    <w:rsid w:val="692766F9"/>
    <w:rsid w:val="6B0E4BB1"/>
    <w:rsid w:val="72C27E4B"/>
    <w:rsid w:val="75337E22"/>
    <w:rsid w:val="79267820"/>
    <w:rsid w:val="79F52C4D"/>
    <w:rsid w:val="7D330C65"/>
    <w:rsid w:val="7E7B2F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qFormat/>
    <w:uiPriority w:val="99"/>
    <w:rPr>
      <w:color w:val="0000FF"/>
      <w:u w:val="single"/>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4"/>
    <w:link w:val="3"/>
    <w:qFormat/>
    <w:uiPriority w:val="0"/>
    <w:rPr>
      <w:kern w:val="2"/>
      <w:sz w:val="18"/>
      <w:szCs w:val="18"/>
    </w:rPr>
  </w:style>
  <w:style w:type="character" w:customStyle="1" w:styleId="9">
    <w:name w:val="页脚 Char"/>
    <w:basedOn w:val="4"/>
    <w:link w:val="2"/>
    <w:qFormat/>
    <w:uiPriority w:val="0"/>
    <w:rPr>
      <w:kern w:val="2"/>
      <w:sz w:val="18"/>
      <w:szCs w:val="18"/>
    </w:rPr>
  </w:style>
  <w:style w:type="paragraph" w:customStyle="1" w:styleId="10">
    <w:name w:val="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11">
    <w:name w:val="emtidy-10"/>
    <w:basedOn w:val="4"/>
    <w:qFormat/>
    <w:uiPriority w:val="0"/>
  </w:style>
  <w:style w:type="character" w:customStyle="1" w:styleId="12">
    <w:name w:val="emtidy-4"/>
    <w:basedOn w:val="4"/>
    <w:qFormat/>
    <w:uiPriority w:val="0"/>
  </w:style>
  <w:style w:type="paragraph" w:customStyle="1"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ecust-xb</Company>
  <Pages>1</Pages>
  <Words>50</Words>
  <Characters>285</Characters>
  <Lines>2</Lines>
  <Paragraphs>1</Paragraphs>
  <ScaleCrop>false</ScaleCrop>
  <LinksUpToDate>false</LinksUpToDate>
  <CharactersWithSpaces>334</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2016-04-19T02:14:00Z</dcterms:created>
  <dc:creator>袁洪学</dc:creator>
  <cp:lastModifiedBy>06728</cp:lastModifiedBy>
  <cp:lastPrinted>2016-05-05T05:08:00Z</cp:lastPrinted>
  <dcterms:modified xsi:type="dcterms:W3CDTF">2017-11-30T09:35:07Z</dcterms:modified>
  <dc:title>华东理工大学×××学院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