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Ansi="华文中宋" w:eastAsia="华文中宋"/>
          <w:b/>
          <w:color w:val="FF0000"/>
          <w:w w:val="95"/>
          <w:sz w:val="44"/>
          <w:szCs w:val="44"/>
        </w:rPr>
      </w:pPr>
      <w:r>
        <w:rPr>
          <w:rFonts w:hint="eastAsia" w:hAnsi="华文中宋" w:eastAsia="华文中宋"/>
          <w:b/>
          <w:color w:val="FF0000"/>
          <w:w w:val="95"/>
          <w:sz w:val="44"/>
          <w:szCs w:val="44"/>
        </w:rPr>
        <w:t>华东理工大学资源环境工程学院党委</w:t>
      </w:r>
    </w:p>
    <w:p>
      <w:pPr>
        <w:snapToGrid w:val="0"/>
        <w:spacing w:line="560" w:lineRule="exact"/>
        <w:jc w:val="center"/>
        <w:rPr>
          <w:rFonts w:ascii="华文中宋" w:hAnsi="华文中宋" w:eastAsia="华文中宋"/>
          <w:b/>
          <w:color w:val="FF0000"/>
          <w:sz w:val="48"/>
          <w:szCs w:val="48"/>
        </w:rPr>
      </w:pPr>
      <w:r>
        <w:rPr>
          <w:rFonts w:hint="eastAsia" w:hAnsi="华文中宋" w:eastAsia="华文中宋"/>
          <w:b/>
          <w:color w:val="FF0000"/>
          <w:w w:val="95"/>
          <w:sz w:val="44"/>
          <w:szCs w:val="44"/>
        </w:rPr>
        <w:t>委员会会议纪要</w:t>
      </w:r>
    </w:p>
    <w:p>
      <w:pPr>
        <w:snapToGrid w:val="0"/>
        <w:spacing w:line="560" w:lineRule="exact"/>
        <w:ind w:firstLine="1106" w:firstLineChars="350"/>
        <w:rPr>
          <w:rFonts w:hAnsi="华文中宋" w:eastAsia="华文中宋"/>
          <w:color w:val="000000"/>
          <w:sz w:val="24"/>
        </w:rPr>
      </w:pPr>
      <w:r>
        <w:rPr>
          <w:rFonts w:hint="eastAsia" w:hAnsi="华文中宋" w:eastAsia="华文中宋"/>
          <w:color w:val="000000"/>
          <w:szCs w:val="32"/>
        </w:rPr>
        <w:t xml:space="preserve">2018年第（ </w:t>
      </w:r>
      <w:r>
        <w:rPr>
          <w:rFonts w:hint="eastAsia" w:hAnsi="华文中宋" w:eastAsia="华文中宋"/>
          <w:color w:val="000000"/>
          <w:szCs w:val="32"/>
          <w:lang w:val="en-US" w:eastAsia="zh-CN"/>
        </w:rPr>
        <w:t>11</w:t>
      </w:r>
      <w:r>
        <w:rPr>
          <w:rFonts w:hint="eastAsia" w:hAnsi="华文中宋" w:eastAsia="华文中宋"/>
          <w:color w:val="000000"/>
          <w:szCs w:val="32"/>
        </w:rPr>
        <w:t xml:space="preserve"> ）次 </w:t>
      </w:r>
      <w:r>
        <w:rPr>
          <w:rFonts w:hint="eastAsia" w:hAnsi="华文中宋" w:eastAsia="华文中宋"/>
          <w:color w:val="000000"/>
          <w:sz w:val="24"/>
        </w:rPr>
        <w:t xml:space="preserve">                                 </w:t>
      </w:r>
    </w:p>
    <w:p>
      <w:pPr>
        <w:tabs>
          <w:tab w:val="left" w:pos="540"/>
        </w:tabs>
        <w:snapToGrid w:val="0"/>
        <w:spacing w:before="289" w:beforeLines="50" w:line="560" w:lineRule="exact"/>
        <w:rPr>
          <w:rFonts w:ascii="仿宋_GB2312" w:hAnsi="宋体"/>
          <w:color w:val="000000"/>
          <w:szCs w:val="32"/>
        </w:rPr>
      </w:pPr>
      <w: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50800</wp:posOffset>
                </wp:positionV>
                <wp:extent cx="5189220" cy="0"/>
                <wp:effectExtent l="0" t="0" r="3048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4pt;height:0pt;width:408.6pt;z-index:251662336;mso-width-relative:page;mso-height-relative:page;" filled="f" stroked="t" coordsize="21600,21600" o:gfxdata="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8/GMvSAAAABAEAAA8AAAAAAAAAAQAgAAAAIgAAAGRycy9kb3ducmV2&#10;LnhtbFBLAQIUABQAAAAIAIdO4kD+pHBByQEAAFwDAAAOAAAAAAAAAAEAIAAAACEBAABkcnMvZTJv&#10;RG9jLnhtbFBLBQYAAAAABgAGAFkBAABcBQAAAAA=&#10;">
                <v:fill on="f" focussize="0,0"/>
                <v:stroke color="#000000" joinstyle="round"/>
                <v:imagedata o:title=""/>
                <o:lock v:ext="edit" aspectratio="f"/>
              </v:line>
            </w:pict>
          </mc:Fallback>
        </mc:AlternateContent>
      </w:r>
      <w:r>
        <w:rPr>
          <w:rFonts w:hint="eastAsia" w:ascii="仿宋_GB2312" w:hAnsi="宋体"/>
          <w:b/>
          <w:bCs/>
          <w:color w:val="000000"/>
          <w:szCs w:val="32"/>
        </w:rPr>
        <w:t>时  间：2018年</w:t>
      </w:r>
      <w:r>
        <w:rPr>
          <w:rFonts w:hint="eastAsia" w:ascii="仿宋_GB2312" w:hAnsi="宋体"/>
          <w:b/>
          <w:bCs/>
          <w:color w:val="000000"/>
          <w:szCs w:val="32"/>
          <w:lang w:val="en-US" w:eastAsia="zh-CN"/>
        </w:rPr>
        <w:t>7</w:t>
      </w:r>
      <w:r>
        <w:rPr>
          <w:rFonts w:hint="eastAsia" w:ascii="仿宋_GB2312" w:hAnsi="宋体"/>
          <w:b/>
          <w:bCs/>
          <w:color w:val="000000"/>
          <w:szCs w:val="32"/>
        </w:rPr>
        <w:t>月</w:t>
      </w:r>
      <w:r>
        <w:rPr>
          <w:rFonts w:hint="eastAsia" w:ascii="仿宋_GB2312" w:hAnsi="宋体"/>
          <w:b/>
          <w:bCs/>
          <w:color w:val="000000"/>
          <w:szCs w:val="32"/>
          <w:lang w:val="en-US" w:eastAsia="zh-CN"/>
        </w:rPr>
        <w:t>16</w:t>
      </w:r>
      <w:r>
        <w:rPr>
          <w:rFonts w:hint="eastAsia" w:ascii="仿宋_GB2312" w:hAnsi="宋体"/>
          <w:b/>
          <w:bCs/>
          <w:color w:val="000000"/>
          <w:szCs w:val="32"/>
        </w:rPr>
        <w:t xml:space="preserve">日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地  点：</w:t>
      </w:r>
      <w:r>
        <w:rPr>
          <w:rFonts w:hint="eastAsia" w:ascii="仿宋_GB2312" w:hAnsi="宋体"/>
          <w:color w:val="000000"/>
          <w:szCs w:val="32"/>
        </w:rPr>
        <w:t xml:space="preserve"> 学院会议室</w:t>
      </w:r>
    </w:p>
    <w:p>
      <w:pPr>
        <w:snapToGrid w:val="0"/>
        <w:spacing w:line="560" w:lineRule="exact"/>
        <w:rPr>
          <w:rFonts w:ascii="仿宋_GB2312" w:hAnsi="宋体"/>
          <w:bCs/>
          <w:color w:val="000000"/>
          <w:szCs w:val="32"/>
        </w:rPr>
      </w:pPr>
      <w:r>
        <w:rPr>
          <w:rFonts w:hint="eastAsia" w:ascii="仿宋_GB2312" w:hAnsi="宋体"/>
          <w:b/>
          <w:bCs/>
          <w:color w:val="000000"/>
          <w:szCs w:val="32"/>
        </w:rPr>
        <w:t xml:space="preserve">主持人：程里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记录人：张熠</w:t>
      </w:r>
    </w:p>
    <w:p>
      <w:pPr>
        <w:snapToGrid w:val="0"/>
        <w:spacing w:line="560" w:lineRule="exact"/>
        <w:ind w:left="1258" w:leftChars="1" w:hanging="1255" w:hangingChars="397"/>
        <w:rPr>
          <w:rFonts w:hint="eastAsia" w:ascii="仿宋_GB2312" w:hAnsi="宋体"/>
          <w:color w:val="000000"/>
          <w:szCs w:val="32"/>
        </w:rPr>
      </w:pPr>
      <w:r>
        <w:rPr>
          <w:rFonts w:hint="eastAsia" w:ascii="仿宋_GB2312" w:hAnsi="宋体"/>
          <w:b/>
          <w:bCs/>
          <w:color w:val="000000"/>
          <w:szCs w:val="32"/>
        </w:rPr>
        <w:t>出  席：</w:t>
      </w:r>
      <w:r>
        <w:rPr>
          <w:rFonts w:hint="eastAsia" w:ascii="仿宋_GB2312" w:hAnsi="宋体"/>
          <w:color w:val="000000"/>
          <w:szCs w:val="32"/>
        </w:rPr>
        <w:t xml:space="preserve"> 修光利</w:t>
      </w:r>
      <w:r>
        <w:rPr>
          <w:rFonts w:ascii="仿宋_GB2312" w:hAnsi="宋体"/>
          <w:color w:val="000000"/>
          <w:szCs w:val="32"/>
        </w:rPr>
        <w:t>、</w:t>
      </w:r>
      <w:r>
        <w:rPr>
          <w:rFonts w:hint="eastAsia" w:ascii="仿宋_GB2312" w:hAnsi="宋体"/>
          <w:color w:val="000000"/>
          <w:szCs w:val="32"/>
        </w:rPr>
        <w:t>孙贤波、孙玉柱、陈雪莉、饶志雄、曹娜</w:t>
      </w:r>
    </w:p>
    <w:p>
      <w:pPr>
        <w:snapToGrid w:val="0"/>
        <w:spacing w:line="560" w:lineRule="exact"/>
        <w:ind w:left="1258" w:leftChars="1" w:hanging="1255" w:hangingChars="397"/>
        <w:rPr>
          <w:rFonts w:hint="eastAsia" w:ascii="仿宋_GB2312" w:hAnsi="宋体"/>
          <w:b/>
          <w:bCs/>
          <w:color w:val="000000"/>
          <w:szCs w:val="32"/>
        </w:rPr>
      </w:pPr>
      <w:r>
        <w:rPr>
          <w:rFonts w:hint="eastAsia" w:ascii="仿宋_GB2312" w:hAnsi="宋体"/>
          <w:b/>
          <w:bCs/>
          <w:color w:val="000000"/>
          <w:szCs w:val="32"/>
        </w:rPr>
        <w:t>请  假：</w:t>
      </w:r>
      <w:r>
        <w:rPr>
          <w:rFonts w:ascii="仿宋_GB2312" w:hAnsi="宋体"/>
          <w:b/>
          <w:bCs/>
          <w:color w:val="000000"/>
          <w:szCs w:val="32"/>
        </w:rPr>
        <w:t xml:space="preserve"> </w:t>
      </w:r>
      <w:r>
        <w:rPr>
          <w:rFonts w:hint="eastAsia" w:ascii="仿宋_GB2312" w:hAnsi="宋体"/>
          <w:b/>
          <w:bCs/>
          <w:color w:val="000000"/>
          <w:szCs w:val="32"/>
        </w:rPr>
        <w:t>无</w:t>
      </w:r>
      <w:r>
        <w:rPr>
          <w:rFonts w:ascii="仿宋_GB2312" w:hAnsi="宋体"/>
          <w:b/>
          <w:bCs/>
          <w:color w:val="000000"/>
          <w:szCs w:val="32"/>
        </w:rPr>
        <w:tab/>
      </w:r>
    </w:p>
    <w:p>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列  席：无</w:t>
      </w:r>
    </w:p>
    <w:p>
      <w:pPr>
        <w:snapToGrid w:val="0"/>
        <w:spacing w:line="560" w:lineRule="exact"/>
        <w:ind w:left="1258" w:leftChars="1" w:hanging="1255" w:hangingChars="397"/>
        <w:rPr>
          <w:rFonts w:hint="eastAsia" w:ascii="仿宋_GB2312" w:hAnsi="宋体"/>
          <w:b/>
          <w:bCs/>
          <w:color w:val="000000"/>
          <w:szCs w:val="32"/>
        </w:rPr>
      </w:pPr>
    </w:p>
    <w:p>
      <w:pPr>
        <w:snapToGrid w:val="0"/>
        <w:spacing w:before="289" w:beforeLines="50" w:after="289" w:afterLines="50" w:line="560" w:lineRule="exact"/>
        <w:rPr>
          <w:rFonts w:ascii="仿宋_GB2312" w:hAnsi="宋体"/>
          <w:b/>
          <w:bCs/>
          <w:color w:val="000000"/>
          <w:szCs w:val="32"/>
        </w:rPr>
      </w:pPr>
      <w:r>
        <w:rPr>
          <w:rFonts w:hint="eastAsia" w:ascii="仿宋_GB2312" w:hAnsi="宋体"/>
          <w:b/>
          <w:bCs/>
          <w:color w:val="000000"/>
          <w:szCs w:val="32"/>
        </w:rPr>
        <w:t>会议事项：</w:t>
      </w:r>
      <w:bookmarkStart w:id="0" w:name="_GoBack"/>
      <w:bookmarkEnd w:id="0"/>
    </w:p>
    <w:p>
      <w:pPr>
        <w:numPr>
          <w:ilvl w:val="0"/>
          <w:numId w:val="1"/>
        </w:numPr>
        <w:snapToGrid w:val="0"/>
        <w:spacing w:line="560" w:lineRule="exact"/>
        <w:jc w:val="left"/>
        <w:rPr>
          <w:rFonts w:hint="eastAsia" w:ascii="仿宋_GB2312" w:hAnsi="宋体"/>
          <w:color w:val="000000"/>
          <w:szCs w:val="32"/>
          <w:lang w:eastAsia="zh-CN"/>
        </w:rPr>
      </w:pPr>
      <w:r>
        <w:rPr>
          <w:rFonts w:hint="eastAsia" w:ascii="仿宋_GB2312" w:hAnsi="宋体"/>
          <w:color w:val="000000"/>
          <w:szCs w:val="32"/>
          <w:lang w:eastAsia="zh-CN"/>
        </w:rPr>
        <w:t>学习教育部部长陈宝生在新时代全国高等学校本科教育工作会议上的重要讲话。</w:t>
      </w:r>
    </w:p>
    <w:p>
      <w:pPr>
        <w:snapToGrid w:val="0"/>
        <w:spacing w:line="560" w:lineRule="exact"/>
        <w:jc w:val="left"/>
        <w:rPr>
          <w:rFonts w:hint="eastAsia" w:ascii="仿宋_GB2312" w:hAnsi="宋体"/>
          <w:color w:val="000000"/>
          <w:szCs w:val="32"/>
        </w:rPr>
      </w:pPr>
      <w:r>
        <w:rPr>
          <w:rFonts w:hint="eastAsia" w:ascii="仿宋_GB2312" w:hAnsi="宋体"/>
          <w:color w:val="000000"/>
          <w:szCs w:val="32"/>
          <w:lang w:eastAsia="zh-CN"/>
        </w:rPr>
        <w:t>二、曹娜</w:t>
      </w:r>
      <w:r>
        <w:rPr>
          <w:rFonts w:hint="eastAsia" w:ascii="仿宋_GB2312" w:hAnsi="宋体"/>
          <w:szCs w:val="32"/>
        </w:rPr>
        <w:t>通报网站改版工作进展</w:t>
      </w:r>
      <w:r>
        <w:rPr>
          <w:rFonts w:hint="eastAsia" w:ascii="仿宋_GB2312" w:hAnsi="宋体"/>
          <w:szCs w:val="32"/>
          <w:lang w:eastAsia="zh-CN"/>
        </w:rPr>
        <w:t>，程里强调通过此次网站建设强化意识形态工作，加强师德师风建设</w:t>
      </w:r>
      <w:r>
        <w:rPr>
          <w:rFonts w:hint="eastAsia" w:ascii="仿宋_GB2312" w:hAnsi="宋体"/>
          <w:szCs w:val="32"/>
        </w:rPr>
        <w:t>。</w:t>
      </w:r>
    </w:p>
    <w:tbl>
      <w:tblPr>
        <w:tblStyle w:val="8"/>
        <w:tblpPr w:leftFromText="180" w:rightFromText="180" w:vertAnchor="text" w:horzAnchor="margin" w:tblpY="1009"/>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941" w:type="dxa"/>
            <w:vMerge w:val="restart"/>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阅</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后</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签</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名</w:t>
            </w:r>
          </w:p>
        </w:tc>
        <w:tc>
          <w:tcPr>
            <w:tcW w:w="6889" w:type="dxa"/>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书  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8" w:hRule="atLeast"/>
        </w:trPr>
        <w:tc>
          <w:tcPr>
            <w:tcW w:w="1941" w:type="dxa"/>
            <w:vMerge w:val="continue"/>
            <w:tcBorders>
              <w:right w:val="single" w:color="auto" w:sz="8" w:space="0"/>
            </w:tcBorders>
            <w:shd w:val="clear" w:color="auto" w:fill="auto"/>
            <w:vAlign w:val="center"/>
          </w:tcPr>
          <w:p>
            <w:pPr>
              <w:snapToGrid w:val="0"/>
              <w:spacing w:line="560" w:lineRule="exact"/>
              <w:jc w:val="center"/>
              <w:rPr>
                <w:rFonts w:ascii="仿宋_GB2312" w:hAnsi="宋体"/>
                <w:b/>
                <w:color w:val="000000"/>
                <w:szCs w:val="32"/>
              </w:rPr>
            </w:pPr>
          </w:p>
        </w:tc>
        <w:tc>
          <w:tcPr>
            <w:tcW w:w="6889" w:type="dxa"/>
            <w:tcBorders>
              <w:left w:val="single" w:color="auto" w:sz="8" w:space="0"/>
            </w:tcBorders>
            <w:shd w:val="clear" w:color="auto" w:fill="auto"/>
            <w:vAlign w:val="bottom"/>
          </w:tcPr>
          <w:p>
            <w:pPr>
              <w:wordWrap w:val="0"/>
              <w:snapToGrid w:val="0"/>
              <w:spacing w:line="560" w:lineRule="exact"/>
              <w:jc w:val="right"/>
              <w:rPr>
                <w:rFonts w:ascii="仿宋_GB2312" w:hAnsi="宋体"/>
                <w:color w:val="000000"/>
                <w:szCs w:val="32"/>
              </w:rPr>
            </w:pPr>
            <w:r>
              <w:rPr>
                <w:rFonts w:hint="eastAsia" w:ascii="仿宋_GB2312" w:hAnsi="宋体"/>
                <w:color w:val="000000"/>
                <w:szCs w:val="32"/>
              </w:rPr>
              <w:t>年     月     日</w:t>
            </w:r>
          </w:p>
        </w:tc>
      </w:tr>
    </w:tbl>
    <w:p>
      <w:pPr>
        <w:rPr>
          <w:rFonts w:hint="eastAsia"/>
        </w:rPr>
      </w:pPr>
    </w:p>
    <w:p/>
    <w:sectPr>
      <w:footerReference r:id="rId3" w:type="default"/>
      <w:footerReference r:id="rId4" w:type="even"/>
      <w:pgSz w:w="11907" w:h="16840"/>
      <w:pgMar w:top="2098" w:right="1531" w:bottom="1985" w:left="1531" w:header="851"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531" w:wrap="around" w:vAnchor="text" w:hAnchor="margin" w:xAlign="outside" w:y="1"/>
      <w:ind w:firstLine="280" w:firstLineChars="100"/>
      <w:rPr>
        <w:rStyle w:val="5"/>
        <w:rFonts w:hint="eastAsia" w:eastAsia="宋体"/>
        <w:sz w:val="28"/>
      </w:rPr>
    </w:pPr>
    <w:r>
      <w:rPr>
        <w:rStyle w:val="5"/>
        <w:rFonts w:hint="eastAsia" w:eastAsia="宋体"/>
        <w:sz w:val="28"/>
      </w:rPr>
      <w:t xml:space="preserve">— </w:t>
    </w:r>
    <w:r>
      <w:rPr>
        <w:rStyle w:val="5"/>
        <w:rFonts w:eastAsia="宋体"/>
        <w:sz w:val="28"/>
      </w:rPr>
      <w:fldChar w:fldCharType="begin"/>
    </w:r>
    <w:r>
      <w:rPr>
        <w:rStyle w:val="5"/>
        <w:rFonts w:eastAsia="宋体"/>
        <w:sz w:val="28"/>
      </w:rPr>
      <w:instrText xml:space="preserve">PAGE  </w:instrText>
    </w:r>
    <w:r>
      <w:rPr>
        <w:rStyle w:val="5"/>
        <w:rFonts w:eastAsia="宋体"/>
        <w:sz w:val="28"/>
      </w:rPr>
      <w:fldChar w:fldCharType="separate"/>
    </w:r>
    <w:r>
      <w:rPr>
        <w:rStyle w:val="5"/>
        <w:rFonts w:eastAsia="宋体"/>
        <w:sz w:val="28"/>
      </w:rPr>
      <w:t>8</w:t>
    </w:r>
    <w:r>
      <w:rPr>
        <w:rStyle w:val="5"/>
        <w:rFonts w:eastAsia="宋体"/>
        <w:sz w:val="28"/>
      </w:rPr>
      <w:fldChar w:fldCharType="end"/>
    </w:r>
    <w:r>
      <w:rPr>
        <w:rStyle w:val="5"/>
        <w:rFonts w:hint="eastAsia" w:eastAsia="宋体"/>
        <w:sz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BE956"/>
    <w:multiLevelType w:val="singleLevel"/>
    <w:tmpl w:val="665BE9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29"/>
    <w:rsid w:val="000745E8"/>
    <w:rsid w:val="000E2287"/>
    <w:rsid w:val="001241FA"/>
    <w:rsid w:val="00303321"/>
    <w:rsid w:val="00337619"/>
    <w:rsid w:val="004313A4"/>
    <w:rsid w:val="004B4521"/>
    <w:rsid w:val="0064279D"/>
    <w:rsid w:val="006F081C"/>
    <w:rsid w:val="00912B0F"/>
    <w:rsid w:val="00972340"/>
    <w:rsid w:val="009C6A7F"/>
    <w:rsid w:val="00A55920"/>
    <w:rsid w:val="00AF4D29"/>
    <w:rsid w:val="00BC5DFC"/>
    <w:rsid w:val="00C3113B"/>
    <w:rsid w:val="00CF17B4"/>
    <w:rsid w:val="00CF3C8F"/>
    <w:rsid w:val="00E3295A"/>
    <w:rsid w:val="00E44D83"/>
    <w:rsid w:val="00E600AF"/>
    <w:rsid w:val="00F8491C"/>
    <w:rsid w:val="0F851B9C"/>
    <w:rsid w:val="12FD5A9A"/>
    <w:rsid w:val="21B668E9"/>
    <w:rsid w:val="21BE41BD"/>
    <w:rsid w:val="22687870"/>
    <w:rsid w:val="29427E6D"/>
    <w:rsid w:val="2D8519B8"/>
    <w:rsid w:val="3FE70CCA"/>
    <w:rsid w:val="46284342"/>
    <w:rsid w:val="493E47D7"/>
    <w:rsid w:val="5C4D4645"/>
    <w:rsid w:val="60B25913"/>
    <w:rsid w:val="6E9511D8"/>
    <w:rsid w:val="76D266BA"/>
    <w:rsid w:val="7CF5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3">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rPr>
  </w:style>
  <w:style w:type="character" w:styleId="4">
    <w:name w:val="Strong"/>
    <w:basedOn w:val="3"/>
    <w:qFormat/>
    <w:uiPriority w:val="22"/>
    <w:rPr>
      <w:b/>
    </w:rPr>
  </w:style>
  <w:style w:type="character" w:styleId="5">
    <w:name w:val="page number"/>
    <w:basedOn w:val="3"/>
    <w:qFormat/>
    <w:uiPriority w:val="0"/>
  </w:style>
  <w:style w:type="character" w:styleId="6">
    <w:name w:val="FollowedHyperlink"/>
    <w:basedOn w:val="3"/>
    <w:semiHidden/>
    <w:unhideWhenUsed/>
    <w:qFormat/>
    <w:uiPriority w:val="99"/>
    <w:rPr>
      <w:color w:val="333333"/>
      <w:sz w:val="18"/>
      <w:szCs w:val="18"/>
      <w:u w:val="none"/>
    </w:rPr>
  </w:style>
  <w:style w:type="character" w:styleId="7">
    <w:name w:val="Hyperlink"/>
    <w:basedOn w:val="3"/>
    <w:semiHidden/>
    <w:unhideWhenUsed/>
    <w:qFormat/>
    <w:uiPriority w:val="99"/>
    <w:rPr>
      <w:color w:val="333333"/>
      <w:sz w:val="18"/>
      <w:szCs w:val="18"/>
      <w:u w:val="none"/>
    </w:rPr>
  </w:style>
  <w:style w:type="character" w:customStyle="1" w:styleId="9">
    <w:name w:val="页脚 字符"/>
    <w:basedOn w:val="3"/>
    <w:link w:val="2"/>
    <w:qFormat/>
    <w:uiPriority w:val="0"/>
    <w:rPr>
      <w:rFonts w:ascii="Times New Roman" w:hAnsi="Times New Roman" w:eastAsia="仿宋_GB2312" w:cs="Times New Roman"/>
      <w:sz w:val="18"/>
      <w:szCs w:val="20"/>
    </w:rPr>
  </w:style>
  <w:style w:type="character" w:customStyle="1" w:styleId="10">
    <w:name w:val="left"/>
    <w:basedOn w:val="3"/>
    <w:qFormat/>
    <w:uiPriority w:val="0"/>
  </w:style>
  <w:style w:type="character" w:customStyle="1" w:styleId="11">
    <w:name w:val="item-name"/>
    <w:basedOn w:val="3"/>
    <w:qFormat/>
    <w:uiPriority w:val="0"/>
  </w:style>
  <w:style w:type="character" w:customStyle="1" w:styleId="12">
    <w:name w:val="item-name1"/>
    <w:basedOn w:val="3"/>
    <w:qFormat/>
    <w:uiPriority w:val="0"/>
  </w:style>
  <w:style w:type="character" w:customStyle="1" w:styleId="13">
    <w:name w:val="right"/>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451</Words>
  <Characters>2576</Characters>
  <Lines>21</Lines>
  <Paragraphs>6</Paragraphs>
  <TotalTime>3</TotalTime>
  <ScaleCrop>false</ScaleCrop>
  <LinksUpToDate>false</LinksUpToDate>
  <CharactersWithSpaces>3021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2018-05-30T01:16:00Z</dcterms:created>
  <dc:creator>ZY</dc:creator>
  <cp:lastModifiedBy>张熠</cp:lastModifiedBy>
  <cp:lastPrinted>2018-10-26T09:08:00Z</cp:lastPrinted>
  <dcterms:modified xsi:type="dcterms:W3CDTF">2018-10-26T09:21:29Z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