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</w:t>
      </w:r>
      <w:r>
        <w:rPr>
          <w:rFonts w:hint="eastAsia" w:hAnsi="华文中宋" w:eastAsia="华文中宋"/>
          <w:b/>
          <w:color w:val="FF0000"/>
          <w:w w:val="95"/>
          <w:sz w:val="44"/>
          <w:szCs w:val="44"/>
          <w:lang w:eastAsia="zh-CN"/>
        </w:rPr>
        <w:t>与</w:t>
      </w: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环境工程学院党委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委员会（扩大会议）会议纪要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2019年第（ 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7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</w:t>
      </w:r>
      <w:r>
        <w:rPr>
          <w:rFonts w:hint="eastAsia" w:ascii="仿宋_GB2312" w:hAnsi="宋体"/>
          <w:bCs/>
          <w:szCs w:val="32"/>
        </w:rPr>
        <w:t>2019年</w:t>
      </w:r>
      <w:r>
        <w:rPr>
          <w:rFonts w:hint="eastAsia" w:ascii="仿宋_GB2312" w:hAnsi="宋体"/>
          <w:bCs/>
          <w:szCs w:val="32"/>
          <w:lang w:val="en-US" w:eastAsia="zh-CN"/>
        </w:rPr>
        <w:t>9</w:t>
      </w:r>
      <w:r>
        <w:rPr>
          <w:rFonts w:hint="eastAsia" w:ascii="仿宋_GB2312" w:hAnsi="宋体"/>
          <w:bCs/>
          <w:szCs w:val="32"/>
        </w:rPr>
        <w:t>月</w:t>
      </w:r>
      <w:r>
        <w:rPr>
          <w:rFonts w:hint="eastAsia" w:ascii="仿宋_GB2312" w:hAnsi="宋体"/>
          <w:bCs/>
          <w:szCs w:val="32"/>
          <w:lang w:val="en-US" w:eastAsia="zh-CN"/>
        </w:rPr>
        <w:t>16</w:t>
      </w:r>
      <w:r>
        <w:rPr>
          <w:rFonts w:hint="eastAsia" w:ascii="仿宋_GB2312" w:hAnsi="宋体"/>
          <w:bCs/>
          <w:szCs w:val="32"/>
        </w:rPr>
        <w:t>日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color w:val="000000"/>
          <w:szCs w:val="32"/>
        </w:rPr>
        <w:t xml:space="preserve">修光利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color w:val="000000"/>
          <w:szCs w:val="32"/>
        </w:rPr>
        <w:t>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>汪华林、曹娜、饶志雄、</w:t>
      </w:r>
      <w:r>
        <w:rPr>
          <w:rFonts w:hint="eastAsia" w:ascii="仿宋_GB2312" w:hAnsi="宋体"/>
          <w:color w:val="000000"/>
          <w:szCs w:val="32"/>
          <w:lang w:eastAsia="zh-CN"/>
        </w:rPr>
        <w:t>陈雪莉、</w:t>
      </w:r>
      <w:r>
        <w:rPr>
          <w:rFonts w:hint="eastAsia" w:ascii="仿宋_GB2312" w:hAnsi="宋体"/>
          <w:color w:val="000000"/>
          <w:szCs w:val="32"/>
        </w:rPr>
        <w:t>孙贤波、孙玉柱、石晶、黄胜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b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bCs/>
          <w:color w:val="000000"/>
          <w:szCs w:val="32"/>
          <w:lang w:eastAsia="zh-CN"/>
        </w:rPr>
        <w:t>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color w:val="000000"/>
          <w:szCs w:val="32"/>
          <w:lang w:eastAsia="zh-CN"/>
        </w:rPr>
        <w:t>无</w:t>
      </w: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讨论学习《华东理工大学“不忘初心、牢记使命”主题教育工作方案》。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专题讨论对照党章党规找差距。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集体学习“不忘初心、牢记使命”主题教育学习材料。</w:t>
      </w:r>
      <w:bookmarkStart w:id="0" w:name="_GoBack"/>
      <w:bookmarkEnd w:id="0"/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szCs w:val="32"/>
          <w:lang w:eastAsia="zh-CN"/>
        </w:rPr>
        <w:t>通过</w:t>
      </w:r>
      <w:r>
        <w:rPr>
          <w:rFonts w:hint="eastAsia" w:ascii="仿宋_GB2312" w:hAnsi="宋体"/>
          <w:szCs w:val="32"/>
        </w:rPr>
        <w:t>学院“不忘初心、牢记使命”主题教育领导小组</w:t>
      </w:r>
      <w:r>
        <w:rPr>
          <w:rFonts w:hint="eastAsia" w:ascii="仿宋_GB2312" w:hAnsi="宋体"/>
          <w:szCs w:val="32"/>
          <w:lang w:eastAsia="zh-CN"/>
        </w:rPr>
        <w:t>名单：修光利同志担任领导小组组长，汪华林同志任副组长，孙玉柱、孙贤波、陈雪莉、饶志雄、曹娜等五位同志任组员，张熠同志任秘书；</w:t>
      </w: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szCs w:val="32"/>
          <w:lang w:eastAsia="zh-CN"/>
        </w:rPr>
        <w:t>通过</w:t>
      </w:r>
      <w:r>
        <w:rPr>
          <w:rFonts w:hint="eastAsia" w:ascii="仿宋_GB2312" w:hAnsi="宋体"/>
          <w:szCs w:val="32"/>
        </w:rPr>
        <w:t>学院“不忘初心、牢记使命”主题教育工作小组名单</w:t>
      </w:r>
      <w:r>
        <w:rPr>
          <w:rFonts w:hint="eastAsia" w:ascii="仿宋_GB2312" w:hAnsi="宋体"/>
          <w:szCs w:val="32"/>
          <w:lang w:eastAsia="zh-CN"/>
        </w:rPr>
        <w:t>：曹娜担任组长，饶志雄任副组长，张熠、孙茜、黄胜、王婷、石晶等五位同志任组员。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szCs w:val="32"/>
          <w:lang w:eastAsia="zh-CN"/>
        </w:rPr>
        <w:t>制定《华东理工大学资源与环境工程学院“不忘初心、牢记使命”主题教育工作方案及实施细则》</w:t>
      </w:r>
      <w:r>
        <w:rPr>
          <w:rFonts w:hint="eastAsia" w:ascii="仿宋_GB2312" w:hAnsi="宋体"/>
          <w:szCs w:val="32"/>
        </w:rPr>
        <w:t>事宜</w:t>
      </w:r>
      <w:r>
        <w:rPr>
          <w:rFonts w:hint="eastAsia" w:ascii="仿宋_GB2312" w:hAnsi="宋体"/>
          <w:color w:val="000000"/>
          <w:szCs w:val="32"/>
        </w:rPr>
        <w:t>。</w:t>
      </w:r>
    </w:p>
    <w:tbl>
      <w:tblPr>
        <w:tblStyle w:val="4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2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9"/>
    <w:rsid w:val="000745E8"/>
    <w:rsid w:val="000C6BB1"/>
    <w:rsid w:val="000E2287"/>
    <w:rsid w:val="001241FA"/>
    <w:rsid w:val="00194771"/>
    <w:rsid w:val="00270D35"/>
    <w:rsid w:val="00303321"/>
    <w:rsid w:val="003110CD"/>
    <w:rsid w:val="00312BE8"/>
    <w:rsid w:val="00337619"/>
    <w:rsid w:val="003903D0"/>
    <w:rsid w:val="004313A4"/>
    <w:rsid w:val="004A1982"/>
    <w:rsid w:val="004B4521"/>
    <w:rsid w:val="0064279D"/>
    <w:rsid w:val="00645E26"/>
    <w:rsid w:val="006F081C"/>
    <w:rsid w:val="007B2CE5"/>
    <w:rsid w:val="00825265"/>
    <w:rsid w:val="00894466"/>
    <w:rsid w:val="008F59F8"/>
    <w:rsid w:val="0090356E"/>
    <w:rsid w:val="00912B0F"/>
    <w:rsid w:val="00972340"/>
    <w:rsid w:val="00992EDC"/>
    <w:rsid w:val="009933F0"/>
    <w:rsid w:val="009C6A7F"/>
    <w:rsid w:val="00A1283E"/>
    <w:rsid w:val="00A55920"/>
    <w:rsid w:val="00AF4D29"/>
    <w:rsid w:val="00B65A09"/>
    <w:rsid w:val="00BC5DFC"/>
    <w:rsid w:val="00BD4EC7"/>
    <w:rsid w:val="00C3113B"/>
    <w:rsid w:val="00CF17B4"/>
    <w:rsid w:val="00CF3C8F"/>
    <w:rsid w:val="00D32E29"/>
    <w:rsid w:val="00D841CD"/>
    <w:rsid w:val="00DA0FEC"/>
    <w:rsid w:val="00DB4BC0"/>
    <w:rsid w:val="00E3295A"/>
    <w:rsid w:val="00E44D83"/>
    <w:rsid w:val="00E600AF"/>
    <w:rsid w:val="00E81546"/>
    <w:rsid w:val="00E84B1D"/>
    <w:rsid w:val="00F52DB1"/>
    <w:rsid w:val="00F8491C"/>
    <w:rsid w:val="00FF242E"/>
    <w:rsid w:val="031C74E3"/>
    <w:rsid w:val="05685DDB"/>
    <w:rsid w:val="06393E6F"/>
    <w:rsid w:val="09252707"/>
    <w:rsid w:val="0CDA0949"/>
    <w:rsid w:val="0E1B7CF9"/>
    <w:rsid w:val="11AB3175"/>
    <w:rsid w:val="186D34D2"/>
    <w:rsid w:val="192B4152"/>
    <w:rsid w:val="1ADF40C0"/>
    <w:rsid w:val="21F729DA"/>
    <w:rsid w:val="23B818B7"/>
    <w:rsid w:val="24BC4CEB"/>
    <w:rsid w:val="2B98321E"/>
    <w:rsid w:val="2F902EB9"/>
    <w:rsid w:val="413B06C8"/>
    <w:rsid w:val="48930BFE"/>
    <w:rsid w:val="4BF602F3"/>
    <w:rsid w:val="4C404480"/>
    <w:rsid w:val="4F99173A"/>
    <w:rsid w:val="53994B82"/>
    <w:rsid w:val="5423510F"/>
    <w:rsid w:val="56CC5410"/>
    <w:rsid w:val="5F5D12D1"/>
    <w:rsid w:val="61AB26B4"/>
    <w:rsid w:val="625E606F"/>
    <w:rsid w:val="63B54299"/>
    <w:rsid w:val="69E270EA"/>
    <w:rsid w:val="6C987127"/>
    <w:rsid w:val="7C5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07307</cp:lastModifiedBy>
  <cp:lastPrinted>2018-10-26T09:07:00Z</cp:lastPrinted>
  <dcterms:modified xsi:type="dcterms:W3CDTF">2019-10-29T08:34:38Z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